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576"/>
        <w:gridCol w:w="568"/>
        <w:gridCol w:w="312"/>
        <w:gridCol w:w="255"/>
        <w:gridCol w:w="1700"/>
        <w:gridCol w:w="1418"/>
        <w:gridCol w:w="2267"/>
        <w:gridCol w:w="3149"/>
      </w:tblGrid>
      <w:tr w:rsidR="00276B02" w:rsidRPr="00F92676" w14:paraId="6E01F882" w14:textId="77777777" w:rsidTr="0052195F">
        <w:tc>
          <w:tcPr>
            <w:tcW w:w="10803" w:type="dxa"/>
            <w:gridSpan w:val="9"/>
            <w:shd w:val="clear" w:color="auto" w:fill="285AA4"/>
          </w:tcPr>
          <w:p w14:paraId="5B928BA9" w14:textId="77777777" w:rsidR="00276B02" w:rsidRPr="00F92676" w:rsidRDefault="00D33709" w:rsidP="00FD46AC">
            <w:pPr>
              <w:rPr>
                <w:rFonts w:ascii="Arial" w:hAnsi="Arial" w:cs="Arial"/>
                <w:b/>
                <w:color w:val="1962AC"/>
                <w:sz w:val="36"/>
                <w:szCs w:val="36"/>
                <w:lang w:val="en-NZ"/>
              </w:rPr>
            </w:pPr>
            <w:r>
              <w:rPr>
                <w:rFonts w:ascii="Arial" w:hAnsi="Arial" w:cs="Arial"/>
                <w:b/>
                <w:noProof/>
                <w:color w:val="FFFFFF"/>
                <w:sz w:val="28"/>
                <w:szCs w:val="28"/>
                <w:lang w:val="en-NZ" w:eastAsia="en-NZ"/>
              </w:rPr>
              <w:t>g</w:t>
            </w:r>
            <w:r w:rsidR="00897A45" w:rsidRPr="00276B02">
              <w:rPr>
                <w:rFonts w:ascii="Arial" w:hAnsi="Arial" w:cs="Arial"/>
                <w:b/>
                <w:noProof/>
                <w:color w:val="FFFFFF"/>
                <w:sz w:val="28"/>
                <w:szCs w:val="28"/>
                <w:lang w:val="en-NZ" w:eastAsia="en-NZ"/>
              </w:rPr>
              <w:drawing>
                <wp:inline distT="0" distB="0" distL="0" distR="0" wp14:anchorId="7BE4F7E6" wp14:editId="07777777">
                  <wp:extent cx="601345" cy="363855"/>
                  <wp:effectExtent l="0" t="0" r="0" b="0"/>
                  <wp:docPr id="1" name="Picture 1" descr="IMG05 Web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5 Web Hous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345" cy="363855"/>
                          </a:xfrm>
                          <a:prstGeom prst="rect">
                            <a:avLst/>
                          </a:prstGeom>
                          <a:noFill/>
                          <a:ln>
                            <a:noFill/>
                          </a:ln>
                        </pic:spPr>
                      </pic:pic>
                    </a:graphicData>
                  </a:graphic>
                </wp:inline>
              </w:drawing>
            </w:r>
            <w:r w:rsidR="00276B02" w:rsidRPr="00F92676">
              <w:rPr>
                <w:rFonts w:ascii="Arial" w:hAnsi="Arial" w:cs="Arial"/>
                <w:b/>
                <w:color w:val="FFFFFF"/>
                <w:sz w:val="28"/>
                <w:szCs w:val="28"/>
              </w:rPr>
              <w:t xml:space="preserve">                                                                           Waikato Building Consents</w:t>
            </w:r>
          </w:p>
        </w:tc>
      </w:tr>
      <w:tr w:rsidR="00276B02" w:rsidRPr="00F92676" w14:paraId="27A63F77" w14:textId="77777777" w:rsidTr="0052195F">
        <w:trPr>
          <w:trHeight w:val="628"/>
        </w:trPr>
        <w:tc>
          <w:tcPr>
            <w:tcW w:w="10803" w:type="dxa"/>
            <w:gridSpan w:val="9"/>
            <w:shd w:val="clear" w:color="auto" w:fill="FFFFFF"/>
          </w:tcPr>
          <w:p w14:paraId="1137B695" w14:textId="77777777" w:rsidR="00276B02" w:rsidRPr="00F92676" w:rsidRDefault="00276B02" w:rsidP="00474F8F">
            <w:pPr>
              <w:pStyle w:val="Default"/>
              <w:spacing w:before="40"/>
              <w:rPr>
                <w:b/>
                <w:color w:val="1962AC"/>
                <w:sz w:val="28"/>
                <w:szCs w:val="28"/>
              </w:rPr>
            </w:pPr>
            <w:r w:rsidRPr="00F92676">
              <w:rPr>
                <w:b/>
                <w:color w:val="1962AC"/>
                <w:sz w:val="28"/>
                <w:szCs w:val="28"/>
              </w:rPr>
              <w:t xml:space="preserve">Compliance Schedule Details: </w:t>
            </w:r>
          </w:p>
          <w:p w14:paraId="17C9C086" w14:textId="77777777" w:rsidR="00276B02" w:rsidRPr="006B2BC3" w:rsidRDefault="00474F8F" w:rsidP="00474F8F">
            <w:pPr>
              <w:rPr>
                <w:rFonts w:ascii="Arial" w:hAnsi="Arial" w:cs="Arial"/>
                <w:b/>
                <w:sz w:val="32"/>
                <w:szCs w:val="32"/>
              </w:rPr>
            </w:pPr>
            <w:r w:rsidRPr="006B2BC3">
              <w:rPr>
                <w:rFonts w:ascii="Arial" w:hAnsi="Arial" w:cs="Arial"/>
                <w:b/>
                <w:sz w:val="32"/>
                <w:szCs w:val="32"/>
              </w:rPr>
              <w:t>SS</w:t>
            </w:r>
            <w:r w:rsidR="00276B02" w:rsidRPr="006B2BC3">
              <w:rPr>
                <w:rFonts w:ascii="Arial" w:hAnsi="Arial" w:cs="Arial"/>
                <w:b/>
                <w:sz w:val="32"/>
                <w:szCs w:val="32"/>
              </w:rPr>
              <w:t xml:space="preserve">14/2 </w:t>
            </w:r>
            <w:r w:rsidRPr="006B2BC3">
              <w:rPr>
                <w:rFonts w:ascii="Arial" w:hAnsi="Arial" w:cs="Arial"/>
                <w:b/>
                <w:sz w:val="32"/>
                <w:szCs w:val="32"/>
              </w:rPr>
              <w:t xml:space="preserve">Signs for </w:t>
            </w:r>
            <w:r w:rsidR="00D33709" w:rsidRPr="006B2BC3">
              <w:rPr>
                <w:rFonts w:ascii="Arial" w:hAnsi="Arial" w:cs="Arial"/>
                <w:b/>
                <w:sz w:val="32"/>
                <w:szCs w:val="32"/>
              </w:rPr>
              <w:t>Specified Systems 1-13</w:t>
            </w:r>
          </w:p>
        </w:tc>
      </w:tr>
      <w:tr w:rsidR="00276B02" w:rsidRPr="00F92676" w14:paraId="3C90B7D1" w14:textId="77777777" w:rsidTr="0052195F">
        <w:tc>
          <w:tcPr>
            <w:tcW w:w="10803" w:type="dxa"/>
            <w:gridSpan w:val="9"/>
            <w:shd w:val="clear" w:color="auto" w:fill="285AA4"/>
          </w:tcPr>
          <w:p w14:paraId="47F8D1F7" w14:textId="77777777" w:rsidR="00276B02" w:rsidRPr="00F92676" w:rsidRDefault="00276B02" w:rsidP="00FD46AC">
            <w:pPr>
              <w:spacing w:before="80" w:after="80"/>
              <w:rPr>
                <w:rFonts w:ascii="Arial" w:hAnsi="Arial" w:cs="Arial"/>
                <w:color w:val="FFFFFF"/>
                <w:sz w:val="20"/>
                <w:szCs w:val="20"/>
                <w:lang w:val="en-NZ"/>
              </w:rPr>
            </w:pPr>
            <w:r w:rsidRPr="00F92676">
              <w:rPr>
                <w:rFonts w:ascii="Arial" w:hAnsi="Arial" w:cs="Arial"/>
                <w:b/>
                <w:color w:val="FFFFFF"/>
                <w:sz w:val="22"/>
                <w:szCs w:val="22"/>
                <w:lang w:val="en-NZ"/>
              </w:rPr>
              <w:t>Please provide the following information with your Building Consent Application</w:t>
            </w:r>
            <w:r w:rsidRPr="00F92676">
              <w:rPr>
                <w:rFonts w:ascii="Arial" w:hAnsi="Arial" w:cs="Arial"/>
                <w:b/>
                <w:color w:val="FFFFFF"/>
                <w:sz w:val="28"/>
                <w:szCs w:val="28"/>
                <w:lang w:val="en-NZ"/>
              </w:rPr>
              <w:t xml:space="preserve"> </w:t>
            </w:r>
            <w:r w:rsidRPr="00F92676">
              <w:rPr>
                <w:rFonts w:ascii="Arial" w:hAnsi="Arial" w:cs="Arial"/>
                <w:b/>
                <w:color w:val="FFFFFF"/>
                <w:sz w:val="20"/>
                <w:szCs w:val="20"/>
                <w:lang w:val="en-NZ"/>
              </w:rPr>
              <w:t>- Form 2</w:t>
            </w:r>
          </w:p>
          <w:p w14:paraId="189DB64C" w14:textId="77777777" w:rsidR="00276B02" w:rsidRPr="00F92676" w:rsidRDefault="00276B02" w:rsidP="00FD46AC">
            <w:pPr>
              <w:spacing w:before="80" w:after="80"/>
              <w:jc w:val="center"/>
              <w:rPr>
                <w:rFonts w:ascii="Arial" w:hAnsi="Arial" w:cs="Arial"/>
                <w:b/>
                <w:color w:val="FFFFFF"/>
                <w:sz w:val="28"/>
                <w:szCs w:val="28"/>
              </w:rPr>
            </w:pPr>
            <w:r w:rsidRPr="00F92676">
              <w:rPr>
                <w:rFonts w:ascii="Arial" w:hAnsi="Arial" w:cs="Arial"/>
                <w:color w:val="FFFFFF"/>
                <w:sz w:val="20"/>
                <w:szCs w:val="20"/>
              </w:rPr>
              <w:t>(</w:t>
            </w:r>
            <w:r w:rsidRPr="00F92676">
              <w:rPr>
                <w:rFonts w:ascii="Arial" w:hAnsi="Arial" w:cs="Arial"/>
                <w:i/>
                <w:color w:val="FFFFFF"/>
                <w:sz w:val="20"/>
                <w:szCs w:val="20"/>
              </w:rPr>
              <w:t>If you need help to complete this form, consult the system provider or an IQP who is registered for the system above)</w:t>
            </w:r>
          </w:p>
        </w:tc>
      </w:tr>
      <w:tr w:rsidR="00F50B9E" w:rsidRPr="00F92676" w14:paraId="27D5CCB0" w14:textId="77777777" w:rsidTr="0052195F">
        <w:trPr>
          <w:trHeight w:val="1471"/>
        </w:trPr>
        <w:tc>
          <w:tcPr>
            <w:tcW w:w="5387" w:type="dxa"/>
            <w:gridSpan w:val="7"/>
            <w:shd w:val="clear" w:color="auto" w:fill="FFFFFF"/>
          </w:tcPr>
          <w:p w14:paraId="672A6659" w14:textId="77777777" w:rsidR="00F50B9E" w:rsidRPr="00F92676" w:rsidRDefault="00F50B9E" w:rsidP="00130716">
            <w:pPr>
              <w:pStyle w:val="Default"/>
              <w:spacing w:before="80"/>
              <w:rPr>
                <w:color w:val="auto"/>
                <w:sz w:val="8"/>
                <w:szCs w:val="8"/>
              </w:rPr>
            </w:pPr>
          </w:p>
          <w:p w14:paraId="4DF1E097" w14:textId="77777777" w:rsidR="00F50B9E" w:rsidRPr="009C5CB7" w:rsidRDefault="00F50B9E" w:rsidP="00130716">
            <w:pPr>
              <w:spacing w:before="40" w:line="360" w:lineRule="auto"/>
              <w:rPr>
                <w:rFonts w:ascii="Arial" w:hAnsi="Arial" w:cs="Arial"/>
                <w:sz w:val="20"/>
                <w:szCs w:val="20"/>
              </w:rPr>
            </w:pPr>
            <w:r w:rsidRPr="009C5CB7">
              <w:rPr>
                <w:rFonts w:ascii="Arial" w:hAnsi="Arial" w:cs="Arial"/>
                <w:sz w:val="20"/>
                <w:szCs w:val="20"/>
              </w:rPr>
              <w:t>Applicant Name: …………………………………</w:t>
            </w:r>
            <w:r w:rsidR="00D33709" w:rsidRPr="009C5CB7">
              <w:rPr>
                <w:rFonts w:ascii="Arial" w:hAnsi="Arial" w:cs="Arial"/>
                <w:sz w:val="20"/>
                <w:szCs w:val="20"/>
              </w:rPr>
              <w:t>…</w:t>
            </w:r>
            <w:r w:rsidR="00D33709">
              <w:rPr>
                <w:rFonts w:ascii="Arial" w:hAnsi="Arial" w:cs="Arial"/>
                <w:sz w:val="20"/>
                <w:szCs w:val="20"/>
              </w:rPr>
              <w:t>.</w:t>
            </w:r>
            <w:r w:rsidRPr="009C5CB7">
              <w:rPr>
                <w:rFonts w:ascii="Arial" w:hAnsi="Arial" w:cs="Arial"/>
                <w:sz w:val="20"/>
                <w:szCs w:val="20"/>
              </w:rPr>
              <w:t>……..…</w:t>
            </w:r>
          </w:p>
          <w:p w14:paraId="7DB8B964" w14:textId="77777777" w:rsidR="00F50B9E" w:rsidRDefault="00F50B9E" w:rsidP="00130716">
            <w:pPr>
              <w:spacing w:before="40" w:line="360" w:lineRule="auto"/>
              <w:rPr>
                <w:rFonts w:ascii="Arial" w:hAnsi="Arial" w:cs="Arial"/>
                <w:sz w:val="20"/>
                <w:szCs w:val="20"/>
              </w:rPr>
            </w:pPr>
            <w:r w:rsidRPr="009C5CB7">
              <w:rPr>
                <w:rFonts w:ascii="Arial" w:hAnsi="Arial" w:cs="Arial"/>
                <w:sz w:val="20"/>
                <w:szCs w:val="20"/>
              </w:rPr>
              <w:t>Si</w:t>
            </w:r>
            <w:r>
              <w:rPr>
                <w:rFonts w:ascii="Arial" w:hAnsi="Arial" w:cs="Arial"/>
                <w:sz w:val="20"/>
                <w:szCs w:val="20"/>
              </w:rPr>
              <w:t>te Address: ……………………………………….…………</w:t>
            </w:r>
          </w:p>
          <w:p w14:paraId="18870507" w14:textId="77777777" w:rsidR="00F50B9E" w:rsidRPr="009C5CB7" w:rsidRDefault="00F50B9E" w:rsidP="00130716">
            <w:pPr>
              <w:spacing w:before="40" w:line="360" w:lineRule="auto"/>
              <w:rPr>
                <w:rFonts w:ascii="Arial" w:hAnsi="Arial" w:cs="Arial"/>
                <w:sz w:val="20"/>
                <w:szCs w:val="20"/>
              </w:rPr>
            </w:pPr>
            <w:r w:rsidRPr="009C5CB7">
              <w:rPr>
                <w:rFonts w:ascii="Arial" w:hAnsi="Arial" w:cs="Arial"/>
                <w:sz w:val="20"/>
                <w:szCs w:val="20"/>
              </w:rPr>
              <w:t>……………………………………………………</w:t>
            </w:r>
            <w:r>
              <w:rPr>
                <w:rFonts w:ascii="Arial" w:hAnsi="Arial" w:cs="Arial"/>
                <w:sz w:val="20"/>
                <w:szCs w:val="20"/>
              </w:rPr>
              <w:t>…</w:t>
            </w:r>
            <w:r w:rsidRPr="009C5CB7">
              <w:rPr>
                <w:rFonts w:ascii="Arial" w:hAnsi="Arial" w:cs="Arial"/>
                <w:sz w:val="20"/>
                <w:szCs w:val="20"/>
              </w:rPr>
              <w:t>…</w:t>
            </w:r>
            <w:r>
              <w:rPr>
                <w:rFonts w:ascii="Arial" w:hAnsi="Arial" w:cs="Arial"/>
                <w:sz w:val="20"/>
                <w:szCs w:val="20"/>
              </w:rPr>
              <w:t>……..…</w:t>
            </w:r>
          </w:p>
          <w:p w14:paraId="4FA8D6B4" w14:textId="77777777" w:rsidR="00F50B9E" w:rsidRDefault="00F50B9E" w:rsidP="00130716">
            <w:pPr>
              <w:spacing w:before="40" w:line="360" w:lineRule="auto"/>
              <w:rPr>
                <w:rFonts w:ascii="Arial" w:hAnsi="Arial" w:cs="Arial"/>
                <w:bCs/>
                <w:sz w:val="20"/>
                <w:szCs w:val="20"/>
              </w:rPr>
            </w:pPr>
            <w:r w:rsidRPr="009C5CB7">
              <w:rPr>
                <w:rFonts w:ascii="Arial" w:hAnsi="Arial" w:cs="Arial"/>
                <w:sz w:val="20"/>
                <w:szCs w:val="20"/>
              </w:rPr>
              <w:t xml:space="preserve">Existing Compliance Schedule Number(s): </w:t>
            </w:r>
            <w:r w:rsidRPr="009C5CB7">
              <w:rPr>
                <w:rFonts w:ascii="Arial" w:hAnsi="Arial" w:cs="Arial"/>
                <w:i/>
                <w:sz w:val="20"/>
                <w:szCs w:val="20"/>
              </w:rPr>
              <w:t xml:space="preserve">(if applicable) </w:t>
            </w:r>
            <w:r w:rsidRPr="009C5CB7">
              <w:rPr>
                <w:rFonts w:ascii="Arial" w:hAnsi="Arial" w:cs="Arial"/>
                <w:bCs/>
                <w:sz w:val="20"/>
                <w:szCs w:val="20"/>
              </w:rPr>
              <w:t>…………………………………..............................................</w:t>
            </w:r>
          </w:p>
          <w:p w14:paraId="7D709FA6" w14:textId="77777777" w:rsidR="00F50B9E" w:rsidRPr="00F92676" w:rsidRDefault="00F50B9E" w:rsidP="00130716">
            <w:pPr>
              <w:spacing w:before="40" w:line="360" w:lineRule="auto"/>
              <w:rPr>
                <w:rFonts w:ascii="Arial" w:hAnsi="Arial" w:cs="Arial"/>
                <w:sz w:val="20"/>
                <w:szCs w:val="20"/>
              </w:rPr>
            </w:pPr>
            <w:r w:rsidRPr="009C5CB7">
              <w:rPr>
                <w:rFonts w:ascii="Arial" w:hAnsi="Arial" w:cs="Arial"/>
                <w:bCs/>
                <w:sz w:val="20"/>
                <w:szCs w:val="20"/>
              </w:rPr>
              <w:t>…………………………………..............................................</w:t>
            </w:r>
          </w:p>
        </w:tc>
        <w:tc>
          <w:tcPr>
            <w:tcW w:w="5416" w:type="dxa"/>
            <w:gridSpan w:val="2"/>
            <w:shd w:val="clear" w:color="auto" w:fill="FFFFFF"/>
          </w:tcPr>
          <w:p w14:paraId="39E57254" w14:textId="77777777" w:rsidR="00F50B9E" w:rsidRDefault="00F50B9E" w:rsidP="00130716">
            <w:pPr>
              <w:spacing w:before="240" w:line="360" w:lineRule="auto"/>
              <w:rPr>
                <w:rFonts w:ascii="Arial" w:hAnsi="Arial" w:cs="Arial"/>
                <w:sz w:val="20"/>
                <w:szCs w:val="20"/>
              </w:rPr>
            </w:pPr>
            <w:r w:rsidRPr="00F92676">
              <w:rPr>
                <w:rFonts w:ascii="Arial" w:hAnsi="Arial" w:cs="Arial"/>
                <w:sz w:val="20"/>
                <w:szCs w:val="20"/>
              </w:rPr>
              <w:t>Building Name: ………………………………</w:t>
            </w:r>
            <w:r w:rsidR="00D33709">
              <w:rPr>
                <w:rFonts w:ascii="Arial" w:hAnsi="Arial" w:cs="Arial"/>
                <w:sz w:val="20"/>
                <w:szCs w:val="20"/>
              </w:rPr>
              <w:t>….</w:t>
            </w:r>
            <w:r w:rsidRPr="00F92676">
              <w:rPr>
                <w:rFonts w:ascii="Arial" w:hAnsi="Arial" w:cs="Arial"/>
                <w:sz w:val="20"/>
                <w:szCs w:val="20"/>
              </w:rPr>
              <w:t>…………… Installation provider:</w:t>
            </w:r>
            <w:r w:rsidRPr="00F92676">
              <w:rPr>
                <w:rFonts w:ascii="Arial" w:hAnsi="Arial" w:cs="Arial"/>
                <w:b/>
                <w:sz w:val="20"/>
                <w:szCs w:val="20"/>
              </w:rPr>
              <w:t xml:space="preserve"> </w:t>
            </w:r>
            <w:r w:rsidRPr="00F92676">
              <w:rPr>
                <w:rFonts w:ascii="Arial" w:hAnsi="Arial" w:cs="Arial"/>
                <w:i/>
                <w:sz w:val="20"/>
                <w:szCs w:val="20"/>
              </w:rPr>
              <w:t>(if known)</w:t>
            </w:r>
            <w:r w:rsidRPr="00F92676">
              <w:rPr>
                <w:rFonts w:ascii="Arial" w:hAnsi="Arial" w:cs="Arial"/>
                <w:sz w:val="20"/>
                <w:szCs w:val="20"/>
              </w:rPr>
              <w:t xml:space="preserve"> ………………………………</w:t>
            </w:r>
          </w:p>
          <w:p w14:paraId="4F3C9FF8" w14:textId="77777777" w:rsidR="00F50B9E" w:rsidRDefault="00F50B9E" w:rsidP="00130716">
            <w:pPr>
              <w:spacing w:before="80" w:line="360" w:lineRule="auto"/>
              <w:rPr>
                <w:rFonts w:ascii="Arial" w:hAnsi="Arial" w:cs="Arial"/>
                <w:sz w:val="20"/>
                <w:szCs w:val="20"/>
              </w:rPr>
            </w:pPr>
            <w:r w:rsidRPr="009C5CB7">
              <w:rPr>
                <w:rFonts w:ascii="Arial" w:hAnsi="Arial" w:cs="Arial"/>
                <w:bCs/>
                <w:sz w:val="20"/>
                <w:szCs w:val="20"/>
              </w:rPr>
              <w:t>…………………………………..............................................</w:t>
            </w:r>
          </w:p>
          <w:p w14:paraId="6EC44D7B" w14:textId="77777777" w:rsidR="00F50B9E" w:rsidRPr="009C5CB7" w:rsidRDefault="00F50B9E" w:rsidP="00130716">
            <w:pPr>
              <w:spacing w:before="80" w:line="360" w:lineRule="auto"/>
              <w:rPr>
                <w:rFonts w:ascii="Arial" w:hAnsi="Arial" w:cs="Arial"/>
                <w:sz w:val="20"/>
                <w:szCs w:val="20"/>
              </w:rPr>
            </w:pPr>
            <w:r>
              <w:rPr>
                <w:rFonts w:ascii="Arial" w:hAnsi="Arial" w:cs="Arial"/>
                <w:sz w:val="20"/>
                <w:szCs w:val="20"/>
              </w:rPr>
              <w:t xml:space="preserve">Risk </w:t>
            </w:r>
            <w:r w:rsidRPr="009C5CB7">
              <w:rPr>
                <w:rFonts w:ascii="Arial" w:hAnsi="Arial" w:cs="Arial"/>
                <w:sz w:val="20"/>
                <w:szCs w:val="20"/>
              </w:rPr>
              <w:t>/ Purpose group:</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D33709" w:rsidRPr="00F92676">
              <w:rPr>
                <w:rFonts w:ascii="Arial" w:hAnsi="Arial" w:cs="Arial"/>
                <w:sz w:val="20"/>
                <w:szCs w:val="20"/>
              </w:rPr>
              <w:t>…</w:t>
            </w:r>
            <w:r w:rsidR="00D33709">
              <w:rPr>
                <w:rFonts w:ascii="Arial" w:hAnsi="Arial" w:cs="Arial"/>
                <w:sz w:val="20"/>
                <w:szCs w:val="20"/>
              </w:rPr>
              <w:t>.</w:t>
            </w:r>
          </w:p>
          <w:p w14:paraId="5D311EDC" w14:textId="77777777" w:rsidR="00F50B9E" w:rsidRPr="009C5CB7" w:rsidRDefault="00F50B9E" w:rsidP="00130716">
            <w:pPr>
              <w:spacing w:before="80" w:line="360" w:lineRule="auto"/>
              <w:rPr>
                <w:rFonts w:ascii="Arial" w:hAnsi="Arial" w:cs="Arial"/>
                <w:sz w:val="20"/>
                <w:szCs w:val="20"/>
              </w:rPr>
            </w:pPr>
            <w:r w:rsidRPr="009C5CB7">
              <w:rPr>
                <w:rFonts w:ascii="Arial" w:hAnsi="Arial" w:cs="Arial"/>
                <w:sz w:val="20"/>
                <w:szCs w:val="20"/>
              </w:rPr>
              <w:t>Fire Hazard Category:</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9B700C">
              <w:rPr>
                <w:rFonts w:ascii="Arial" w:hAnsi="Arial" w:cs="Arial"/>
                <w:sz w:val="20"/>
                <w:szCs w:val="20"/>
              </w:rPr>
              <w:t>.</w:t>
            </w:r>
          </w:p>
          <w:p w14:paraId="12FBA98E" w14:textId="77777777" w:rsidR="00F50B9E" w:rsidRPr="009C5CB7" w:rsidRDefault="00F50B9E" w:rsidP="00130716">
            <w:pPr>
              <w:spacing w:before="80" w:line="360" w:lineRule="auto"/>
              <w:rPr>
                <w:rFonts w:ascii="Arial" w:hAnsi="Arial" w:cs="Arial"/>
                <w:sz w:val="20"/>
                <w:szCs w:val="20"/>
              </w:rPr>
            </w:pPr>
            <w:r w:rsidRPr="009C5CB7">
              <w:rPr>
                <w:rFonts w:ascii="Arial" w:hAnsi="Arial" w:cs="Arial"/>
                <w:sz w:val="20"/>
                <w:szCs w:val="20"/>
              </w:rPr>
              <w:t>Total Occupant Load:</w:t>
            </w:r>
            <w:r w:rsidRPr="00F92676">
              <w:rPr>
                <w:rFonts w:ascii="Arial" w:hAnsi="Arial" w:cs="Arial"/>
                <w:sz w:val="20"/>
                <w:szCs w:val="20"/>
              </w:rPr>
              <w:t xml:space="preserve"> ………………</w:t>
            </w:r>
            <w:r>
              <w:rPr>
                <w:rFonts w:ascii="Arial" w:hAnsi="Arial" w:cs="Arial"/>
                <w:sz w:val="20"/>
                <w:szCs w:val="20"/>
              </w:rPr>
              <w:t>……….</w:t>
            </w:r>
            <w:r w:rsidRPr="00F92676">
              <w:rPr>
                <w:rFonts w:ascii="Arial" w:hAnsi="Arial" w:cs="Arial"/>
                <w:sz w:val="20"/>
                <w:szCs w:val="20"/>
              </w:rPr>
              <w:t>……………</w:t>
            </w:r>
            <w:r w:rsidR="00D33709" w:rsidRPr="00F92676">
              <w:rPr>
                <w:rFonts w:ascii="Arial" w:hAnsi="Arial" w:cs="Arial"/>
                <w:sz w:val="20"/>
                <w:szCs w:val="20"/>
              </w:rPr>
              <w:t>…</w:t>
            </w:r>
            <w:r w:rsidR="00D33709">
              <w:rPr>
                <w:rFonts w:ascii="Arial" w:hAnsi="Arial" w:cs="Arial"/>
                <w:sz w:val="20"/>
                <w:szCs w:val="20"/>
              </w:rPr>
              <w:t>.</w:t>
            </w:r>
          </w:p>
        </w:tc>
      </w:tr>
      <w:tr w:rsidR="00276B02" w:rsidRPr="00F92676" w14:paraId="7C94D490" w14:textId="77777777" w:rsidTr="0052195F">
        <w:tc>
          <w:tcPr>
            <w:tcW w:w="10803" w:type="dxa"/>
            <w:gridSpan w:val="9"/>
            <w:shd w:val="clear" w:color="auto" w:fill="DBE5F1"/>
          </w:tcPr>
          <w:p w14:paraId="334FFF54" w14:textId="77777777" w:rsidR="00276B02" w:rsidRPr="00F92676" w:rsidRDefault="00276B02" w:rsidP="00FD46AC">
            <w:pPr>
              <w:pStyle w:val="Default"/>
              <w:spacing w:before="40" w:after="40"/>
              <w:rPr>
                <w:b/>
                <w:color w:val="auto"/>
                <w:sz w:val="22"/>
                <w:szCs w:val="22"/>
              </w:rPr>
            </w:pPr>
            <w:r w:rsidRPr="00F92676">
              <w:rPr>
                <w:b/>
                <w:color w:val="auto"/>
                <w:sz w:val="22"/>
                <w:szCs w:val="22"/>
              </w:rPr>
              <w:t xml:space="preserve">SPECIFIED SYSTEM DESCRIPTION </w:t>
            </w:r>
            <w:r w:rsidR="00C86963" w:rsidRPr="00822D31">
              <w:rPr>
                <w:sz w:val="18"/>
                <w:szCs w:val="18"/>
              </w:rPr>
              <w:t>(</w:t>
            </w:r>
            <w:r w:rsidR="00C86963">
              <w:rPr>
                <w:sz w:val="18"/>
                <w:szCs w:val="18"/>
              </w:rPr>
              <w:t xml:space="preserve">address </w:t>
            </w:r>
            <w:r w:rsidR="00C86963" w:rsidRPr="00822D31">
              <w:rPr>
                <w:sz w:val="18"/>
                <w:szCs w:val="18"/>
              </w:rPr>
              <w:t xml:space="preserve">those </w:t>
            </w:r>
            <w:r w:rsidR="00C86963">
              <w:rPr>
                <w:sz w:val="18"/>
                <w:szCs w:val="18"/>
              </w:rPr>
              <w:t xml:space="preserve">items </w:t>
            </w:r>
            <w:r w:rsidR="00C86963" w:rsidRPr="00822D31">
              <w:rPr>
                <w:sz w:val="18"/>
                <w:szCs w:val="18"/>
              </w:rPr>
              <w:t>that apply)</w:t>
            </w:r>
          </w:p>
        </w:tc>
      </w:tr>
      <w:tr w:rsidR="00276B02" w:rsidRPr="00F92676" w14:paraId="6EC08084" w14:textId="77777777" w:rsidTr="0052195F">
        <w:tc>
          <w:tcPr>
            <w:tcW w:w="2269" w:type="dxa"/>
            <w:gridSpan w:val="5"/>
            <w:shd w:val="clear" w:color="auto" w:fill="FFFFFF"/>
          </w:tcPr>
          <w:p w14:paraId="6C0CA055" w14:textId="77777777" w:rsidR="00276B02" w:rsidRPr="00F92676" w:rsidRDefault="00F50B9E" w:rsidP="00FD46AC">
            <w:pPr>
              <w:pStyle w:val="Default"/>
              <w:spacing w:before="40"/>
              <w:rPr>
                <w:color w:val="auto"/>
                <w:sz w:val="20"/>
                <w:szCs w:val="20"/>
              </w:rPr>
            </w:pPr>
            <w:r>
              <w:rPr>
                <w:b/>
                <w:sz w:val="20"/>
                <w:szCs w:val="20"/>
              </w:rPr>
              <w:t>Specified systems</w:t>
            </w:r>
            <w:r w:rsidR="00276B02" w:rsidRPr="00F92676">
              <w:rPr>
                <w:b/>
                <w:sz w:val="20"/>
                <w:szCs w:val="20"/>
              </w:rPr>
              <w:t>:</w:t>
            </w:r>
            <w:r w:rsidR="00276B02" w:rsidRPr="00F92676">
              <w:rPr>
                <w:sz w:val="20"/>
                <w:szCs w:val="20"/>
              </w:rPr>
              <w:t xml:space="preserve">                                   </w:t>
            </w:r>
          </w:p>
        </w:tc>
        <w:tc>
          <w:tcPr>
            <w:tcW w:w="8534" w:type="dxa"/>
            <w:gridSpan w:val="4"/>
            <w:shd w:val="clear" w:color="auto" w:fill="FFFFFF"/>
          </w:tcPr>
          <w:p w14:paraId="351F2794" w14:textId="77777777" w:rsidR="00276B02" w:rsidRPr="00F92676" w:rsidRDefault="00276B02" w:rsidP="009B700C">
            <w:pPr>
              <w:pStyle w:val="Default"/>
              <w:spacing w:before="40"/>
              <w:rPr>
                <w:color w:val="auto"/>
                <w:sz w:val="20"/>
                <w:szCs w:val="20"/>
              </w:rPr>
            </w:pP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Existing</w:t>
            </w:r>
            <w:r w:rsidR="009B700C">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New</w:t>
            </w:r>
            <w:r w:rsidR="009B700C">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Modified</w:t>
            </w:r>
            <w:r w:rsidR="009B700C">
              <w:rPr>
                <w:sz w:val="20"/>
                <w:szCs w:val="20"/>
              </w:rPr>
              <w:t xml:space="preserve">    </w:t>
            </w:r>
            <w:r w:rsidRPr="00F92676">
              <w:rPr>
                <w:rFonts w:ascii="Wingdings 2" w:eastAsia="Wingdings 2" w:hAnsi="Wingdings 2" w:cs="Wingdings 2"/>
                <w:sz w:val="28"/>
                <w:szCs w:val="28"/>
              </w:rPr>
              <w:t>£</w:t>
            </w:r>
            <w:r w:rsidRPr="00F92676">
              <w:rPr>
                <w:sz w:val="28"/>
                <w:szCs w:val="28"/>
              </w:rPr>
              <w:t xml:space="preserve"> </w:t>
            </w:r>
            <w:r w:rsidRPr="00F92676">
              <w:rPr>
                <w:sz w:val="20"/>
                <w:szCs w:val="20"/>
              </w:rPr>
              <w:t>Removed</w:t>
            </w:r>
          </w:p>
        </w:tc>
      </w:tr>
      <w:tr w:rsidR="00E217E3" w:rsidRPr="00F92676" w14:paraId="0B874017" w14:textId="77777777" w:rsidTr="0052195F">
        <w:tc>
          <w:tcPr>
            <w:tcW w:w="1134" w:type="dxa"/>
            <w:gridSpan w:val="2"/>
            <w:shd w:val="clear" w:color="auto" w:fill="FFFFFF"/>
          </w:tcPr>
          <w:p w14:paraId="25CD8202" w14:textId="77777777" w:rsidR="00E217E3" w:rsidRPr="00F92676" w:rsidRDefault="00E217E3" w:rsidP="00FD46AC">
            <w:pPr>
              <w:pStyle w:val="Default"/>
              <w:spacing w:before="40"/>
              <w:rPr>
                <w:b/>
                <w:sz w:val="20"/>
                <w:szCs w:val="20"/>
              </w:rPr>
            </w:pPr>
            <w:r w:rsidRPr="00F92676">
              <w:rPr>
                <w:b/>
                <w:color w:val="auto"/>
                <w:sz w:val="20"/>
                <w:szCs w:val="20"/>
              </w:rPr>
              <w:t>Type:</w:t>
            </w:r>
          </w:p>
        </w:tc>
        <w:tc>
          <w:tcPr>
            <w:tcW w:w="9669" w:type="dxa"/>
            <w:gridSpan w:val="7"/>
            <w:shd w:val="clear" w:color="auto" w:fill="FFFFFF"/>
          </w:tcPr>
          <w:p w14:paraId="672C34C2" w14:textId="77777777" w:rsidR="00E217E3" w:rsidRDefault="00E217E3" w:rsidP="00474F8F">
            <w:pPr>
              <w:autoSpaceDE w:val="0"/>
              <w:autoSpaceDN w:val="0"/>
              <w:adjustRightInd w:val="0"/>
              <w:spacing w:before="40"/>
              <w:rPr>
                <w:rFonts w:ascii="Arial" w:eastAsia="Calibri" w:hAnsi="Arial" w:cs="Arial"/>
                <w:sz w:val="20"/>
                <w:szCs w:val="20"/>
              </w:rPr>
            </w:pPr>
            <w:r w:rsidRPr="00474F8F">
              <w:rPr>
                <w:rFonts w:ascii="Arial" w:eastAsia="Calibri" w:hAnsi="Arial" w:cs="Arial"/>
                <w:sz w:val="20"/>
                <w:szCs w:val="20"/>
                <w:lang w:val="en-NZ" w:eastAsia="en-NZ"/>
              </w:rPr>
              <w:t>Signs for one or more of the specified systems 1–13.</w:t>
            </w:r>
            <w:r w:rsidRPr="00474F8F">
              <w:rPr>
                <w:rFonts w:ascii="Arial" w:eastAsia="Calibri" w:hAnsi="Arial" w:cs="Arial"/>
                <w:sz w:val="20"/>
                <w:szCs w:val="20"/>
              </w:rPr>
              <w:t xml:space="preserve">  </w:t>
            </w:r>
          </w:p>
          <w:p w14:paraId="3385569F" w14:textId="77777777" w:rsidR="00390859" w:rsidRPr="00474F8F" w:rsidRDefault="00390859" w:rsidP="00474F8F">
            <w:pPr>
              <w:autoSpaceDE w:val="0"/>
              <w:autoSpaceDN w:val="0"/>
              <w:adjustRightInd w:val="0"/>
              <w:spacing w:before="40"/>
              <w:rPr>
                <w:rFonts w:ascii="Arial" w:eastAsia="Calibri" w:hAnsi="Arial" w:cs="Arial"/>
                <w:sz w:val="20"/>
                <w:szCs w:val="20"/>
              </w:rPr>
            </w:pPr>
            <w:r w:rsidRPr="00F92676">
              <w:rPr>
                <w:rFonts w:ascii="Wingdings 2" w:eastAsia="Wingdings 2" w:hAnsi="Wingdings 2" w:cs="Wingdings 2"/>
                <w:sz w:val="28"/>
                <w:szCs w:val="28"/>
              </w:rPr>
              <w:t>£</w:t>
            </w:r>
            <w:r>
              <w:rPr>
                <w:sz w:val="28"/>
                <w:szCs w:val="28"/>
              </w:rPr>
              <w:t xml:space="preserve"> </w:t>
            </w:r>
            <w:r>
              <w:rPr>
                <w:rFonts w:ascii="Arial" w:eastAsia="Calibri" w:hAnsi="Arial" w:cs="Arial"/>
                <w:sz w:val="20"/>
                <w:szCs w:val="20"/>
              </w:rPr>
              <w:t xml:space="preserve">SS 1 - </w:t>
            </w:r>
            <w:r w:rsidR="00D33709">
              <w:rPr>
                <w:rFonts w:ascii="Arial" w:eastAsia="Calibri" w:hAnsi="Arial" w:cs="Arial"/>
                <w:sz w:val="20"/>
                <w:szCs w:val="20"/>
              </w:rPr>
              <w:t>S</w:t>
            </w:r>
            <w:r w:rsidRPr="00390859">
              <w:rPr>
                <w:rFonts w:ascii="Arial" w:eastAsia="Calibri" w:hAnsi="Arial" w:cs="Arial"/>
                <w:sz w:val="20"/>
                <w:szCs w:val="20"/>
              </w:rPr>
              <w:t>igns indicating max height at which goods may be stacked for sprinkler</w:t>
            </w:r>
          </w:p>
          <w:p w14:paraId="11E0331F" w14:textId="77777777" w:rsidR="00E217E3" w:rsidRPr="00474F8F"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474F8F">
              <w:rPr>
                <w:rFonts w:ascii="Arial" w:eastAsia="Calibri" w:hAnsi="Arial" w:cs="Arial"/>
                <w:sz w:val="20"/>
                <w:szCs w:val="20"/>
                <w:lang w:val="en-NZ" w:eastAsia="en-NZ"/>
              </w:rPr>
              <w:t xml:space="preserve">SS 2 – </w:t>
            </w:r>
            <w:r w:rsidR="00D33709">
              <w:rPr>
                <w:rFonts w:ascii="Arial" w:eastAsia="Calibri" w:hAnsi="Arial" w:cs="Arial"/>
                <w:sz w:val="20"/>
                <w:szCs w:val="20"/>
                <w:lang w:val="en-NZ" w:eastAsia="en-NZ"/>
              </w:rPr>
              <w:t>S</w:t>
            </w:r>
            <w:r w:rsidRPr="00474F8F">
              <w:rPr>
                <w:rFonts w:ascii="Arial" w:eastAsia="Calibri" w:hAnsi="Arial" w:cs="Arial"/>
                <w:sz w:val="20"/>
                <w:szCs w:val="20"/>
                <w:lang w:val="en-NZ" w:eastAsia="en-NZ"/>
              </w:rPr>
              <w:t>ign instruction on how to operate a fire alarm call point</w:t>
            </w:r>
          </w:p>
          <w:p w14:paraId="13FFF094" w14:textId="332C060E" w:rsidR="00E217E3"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474F8F">
              <w:rPr>
                <w:rFonts w:ascii="Arial" w:eastAsia="Calibri" w:hAnsi="Arial" w:cs="Arial"/>
                <w:sz w:val="20"/>
                <w:szCs w:val="20"/>
                <w:lang w:val="en-NZ" w:eastAsia="en-NZ"/>
              </w:rPr>
              <w:t xml:space="preserve">SS 3 – </w:t>
            </w:r>
            <w:r w:rsidR="00D33709">
              <w:rPr>
                <w:rFonts w:ascii="Arial" w:eastAsia="Calibri" w:hAnsi="Arial" w:cs="Arial"/>
                <w:sz w:val="20"/>
                <w:szCs w:val="20"/>
                <w:lang w:val="en-NZ" w:eastAsia="en-NZ"/>
              </w:rPr>
              <w:t>S</w:t>
            </w:r>
            <w:r w:rsidRPr="00474F8F">
              <w:rPr>
                <w:rFonts w:ascii="Arial" w:eastAsia="Calibri" w:hAnsi="Arial" w:cs="Arial"/>
                <w:sz w:val="20"/>
                <w:szCs w:val="20"/>
                <w:lang w:val="en-NZ" w:eastAsia="en-NZ"/>
              </w:rPr>
              <w:t>ign showing location of automatic door for accessibility</w:t>
            </w:r>
          </w:p>
          <w:p w14:paraId="54C082E7" w14:textId="462EFFD1" w:rsidR="003C35D6" w:rsidRPr="00474F8F" w:rsidRDefault="00AB6C1B"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003C35D6" w:rsidRPr="00AB6C1B">
              <w:rPr>
                <w:rFonts w:ascii="Arial" w:eastAsia="Calibri" w:hAnsi="Arial" w:cs="Arial"/>
                <w:sz w:val="20"/>
                <w:szCs w:val="20"/>
                <w:lang w:val="en-NZ" w:eastAsia="en-NZ"/>
              </w:rPr>
              <w:t xml:space="preserve"> SS6 – Riser Mains</w:t>
            </w:r>
          </w:p>
          <w:p w14:paraId="6F09AEBC" w14:textId="77777777" w:rsidR="00E217E3" w:rsidRPr="00474F8F"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474F8F">
              <w:rPr>
                <w:rFonts w:ascii="Arial" w:eastAsia="Calibri" w:hAnsi="Arial" w:cs="Arial"/>
                <w:sz w:val="20"/>
                <w:szCs w:val="20"/>
                <w:lang w:val="en-NZ" w:eastAsia="en-NZ"/>
              </w:rPr>
              <w:t xml:space="preserve">SS 8 – </w:t>
            </w:r>
            <w:r w:rsidR="00D33709">
              <w:rPr>
                <w:rFonts w:ascii="Arial" w:eastAsia="Calibri" w:hAnsi="Arial" w:cs="Arial"/>
                <w:sz w:val="20"/>
                <w:szCs w:val="20"/>
                <w:lang w:val="en-NZ" w:eastAsia="en-NZ"/>
              </w:rPr>
              <w:t>S</w:t>
            </w:r>
            <w:r w:rsidRPr="00474F8F">
              <w:rPr>
                <w:rFonts w:ascii="Arial" w:eastAsia="Calibri" w:hAnsi="Arial" w:cs="Arial"/>
                <w:sz w:val="20"/>
                <w:szCs w:val="20"/>
                <w:lang w:val="en-NZ" w:eastAsia="en-NZ"/>
              </w:rPr>
              <w:t>ign advising not to use the lift in the event of fire</w:t>
            </w:r>
          </w:p>
          <w:p w14:paraId="2ED2E41D" w14:textId="77777777" w:rsidR="00E217E3" w:rsidRPr="00474F8F"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474F8F">
              <w:rPr>
                <w:rFonts w:ascii="Arial" w:eastAsia="Calibri" w:hAnsi="Arial" w:cs="Arial"/>
                <w:sz w:val="20"/>
                <w:szCs w:val="20"/>
                <w:lang w:val="en-NZ" w:eastAsia="en-NZ"/>
              </w:rPr>
              <w:t xml:space="preserve">SS 8 – </w:t>
            </w:r>
            <w:r w:rsidR="00D33709">
              <w:rPr>
                <w:rFonts w:ascii="Arial" w:eastAsia="Calibri" w:hAnsi="Arial" w:cs="Arial"/>
                <w:sz w:val="20"/>
                <w:szCs w:val="20"/>
                <w:lang w:val="en-NZ" w:eastAsia="en-NZ"/>
              </w:rPr>
              <w:t>S</w:t>
            </w:r>
            <w:r w:rsidRPr="00474F8F">
              <w:rPr>
                <w:rFonts w:ascii="Arial" w:eastAsia="Calibri" w:hAnsi="Arial" w:cs="Arial"/>
                <w:sz w:val="20"/>
                <w:szCs w:val="20"/>
                <w:lang w:val="en-NZ" w:eastAsia="en-NZ"/>
              </w:rPr>
              <w:t>ign indicating the lift’s rated load in persons and kilograms</w:t>
            </w:r>
          </w:p>
          <w:p w14:paraId="2633CB5A" w14:textId="77777777" w:rsidR="00E217E3" w:rsidRPr="00474F8F"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474F8F">
              <w:rPr>
                <w:rFonts w:ascii="Arial" w:eastAsia="Calibri" w:hAnsi="Arial" w:cs="Arial"/>
                <w:sz w:val="20"/>
                <w:szCs w:val="20"/>
                <w:lang w:val="en-NZ" w:eastAsia="en-NZ"/>
              </w:rPr>
              <w:t xml:space="preserve">SS 8 – </w:t>
            </w:r>
            <w:r w:rsidR="00D33709">
              <w:rPr>
                <w:rFonts w:ascii="Arial" w:eastAsia="Calibri" w:hAnsi="Arial" w:cs="Arial"/>
                <w:sz w:val="20"/>
                <w:szCs w:val="20"/>
                <w:lang w:val="en-NZ" w:eastAsia="en-NZ"/>
              </w:rPr>
              <w:t>S</w:t>
            </w:r>
            <w:r w:rsidRPr="00474F8F">
              <w:rPr>
                <w:rFonts w:ascii="Arial" w:eastAsia="Calibri" w:hAnsi="Arial" w:cs="Arial"/>
                <w:sz w:val="20"/>
                <w:szCs w:val="20"/>
                <w:lang w:val="en-NZ" w:eastAsia="en-NZ"/>
              </w:rPr>
              <w:t>ign showing location of lift for accessibility</w:t>
            </w:r>
          </w:p>
          <w:p w14:paraId="66FA2688" w14:textId="77777777" w:rsidR="00E217E3"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474F8F">
              <w:rPr>
                <w:rFonts w:ascii="Arial" w:eastAsia="Calibri" w:hAnsi="Arial" w:cs="Arial"/>
                <w:sz w:val="20"/>
                <w:szCs w:val="20"/>
                <w:lang w:val="en-NZ" w:eastAsia="en-NZ"/>
              </w:rPr>
              <w:t xml:space="preserve">SS 12 – </w:t>
            </w:r>
            <w:r w:rsidR="00D33709">
              <w:rPr>
                <w:rFonts w:ascii="Arial" w:eastAsia="Calibri" w:hAnsi="Arial" w:cs="Arial"/>
                <w:sz w:val="20"/>
                <w:szCs w:val="20"/>
                <w:lang w:val="en-NZ" w:eastAsia="en-NZ"/>
              </w:rPr>
              <w:t>I</w:t>
            </w:r>
            <w:r w:rsidRPr="00474F8F">
              <w:rPr>
                <w:rFonts w:ascii="Arial" w:eastAsia="Calibri" w:hAnsi="Arial" w:cs="Arial"/>
                <w:sz w:val="20"/>
                <w:szCs w:val="20"/>
                <w:lang w:val="en-NZ" w:eastAsia="en-NZ"/>
              </w:rPr>
              <w:t>n</w:t>
            </w:r>
            <w:r>
              <w:rPr>
                <w:rFonts w:ascii="Arial" w:eastAsia="Calibri" w:hAnsi="Arial" w:cs="Arial"/>
                <w:sz w:val="20"/>
                <w:szCs w:val="20"/>
                <w:lang w:val="en-NZ" w:eastAsia="en-NZ"/>
              </w:rPr>
              <w:t>ternational symbol for deafness</w:t>
            </w:r>
          </w:p>
          <w:p w14:paraId="40FC1D5D" w14:textId="77777777" w:rsidR="00E217E3" w:rsidRDefault="00E217E3" w:rsidP="009B700C">
            <w:pPr>
              <w:autoSpaceDE w:val="0"/>
              <w:autoSpaceDN w:val="0"/>
              <w:adjustRightInd w:val="0"/>
              <w:rPr>
                <w:rFonts w:ascii="Arial" w:eastAsia="Calibri" w:hAnsi="Arial" w:cs="Arial"/>
                <w:sz w:val="20"/>
                <w:szCs w:val="20"/>
                <w:lang w:val="en-NZ" w:eastAsia="en-NZ"/>
              </w:rPr>
            </w:pPr>
            <w:r w:rsidRPr="00F92676">
              <w:rPr>
                <w:rFonts w:ascii="Wingdings 2" w:eastAsia="Wingdings 2" w:hAnsi="Wingdings 2" w:cs="Wingdings 2"/>
                <w:sz w:val="28"/>
                <w:szCs w:val="28"/>
              </w:rPr>
              <w:t>£</w:t>
            </w:r>
            <w:r w:rsidRPr="00F92676">
              <w:rPr>
                <w:sz w:val="28"/>
                <w:szCs w:val="28"/>
              </w:rPr>
              <w:t xml:space="preserve"> </w:t>
            </w:r>
            <w:r w:rsidRPr="00BC2B79">
              <w:rPr>
                <w:rFonts w:ascii="Arial" w:eastAsia="Calibri" w:hAnsi="Arial" w:cs="Arial"/>
                <w:iCs/>
                <w:sz w:val="20"/>
                <w:szCs w:val="20"/>
                <w:lang w:val="en-NZ" w:eastAsia="en-NZ"/>
              </w:rPr>
              <w:t>SS 13/2 Natural smoke control</w:t>
            </w:r>
            <w:r>
              <w:rPr>
                <w:rFonts w:ascii="Arial" w:eastAsia="Calibri" w:hAnsi="Arial" w:cs="Arial"/>
                <w:iCs/>
                <w:sz w:val="20"/>
                <w:szCs w:val="20"/>
                <w:lang w:val="en-NZ" w:eastAsia="en-NZ"/>
              </w:rPr>
              <w:t xml:space="preserve"> -</w:t>
            </w:r>
            <w:r w:rsidRPr="00743126">
              <w:rPr>
                <w:rFonts w:ascii="Arial" w:eastAsia="Calibri" w:hAnsi="Arial" w:cs="Arial"/>
                <w:sz w:val="20"/>
                <w:szCs w:val="20"/>
                <w:lang w:val="en-NZ" w:eastAsia="en-NZ"/>
              </w:rPr>
              <w:t xml:space="preserve"> operational signage for the ventilator</w:t>
            </w:r>
          </w:p>
          <w:p w14:paraId="1D18671D" w14:textId="77777777" w:rsidR="00130716" w:rsidRPr="00390859" w:rsidRDefault="00E217E3" w:rsidP="00390859">
            <w:pPr>
              <w:autoSpaceDE w:val="0"/>
              <w:autoSpaceDN w:val="0"/>
              <w:adjustRightInd w:val="0"/>
              <w:rPr>
                <w:rFonts w:ascii="Arial" w:eastAsia="Calibri" w:hAnsi="Arial" w:cs="Arial"/>
                <w:sz w:val="20"/>
                <w:szCs w:val="20"/>
              </w:rPr>
            </w:pPr>
            <w:r w:rsidRPr="00F92676">
              <w:rPr>
                <w:rFonts w:ascii="Wingdings 2" w:eastAsia="Wingdings 2" w:hAnsi="Wingdings 2" w:cs="Wingdings 2"/>
                <w:sz w:val="28"/>
                <w:szCs w:val="28"/>
              </w:rPr>
              <w:t>£</w:t>
            </w:r>
            <w:r w:rsidRPr="00F92676">
              <w:rPr>
                <w:sz w:val="28"/>
                <w:szCs w:val="28"/>
              </w:rPr>
              <w:t xml:space="preserve"> </w:t>
            </w:r>
            <w:r>
              <w:rPr>
                <w:rFonts w:ascii="Arial" w:eastAsia="Calibri" w:hAnsi="Arial" w:cs="Arial"/>
                <w:sz w:val="20"/>
                <w:szCs w:val="20"/>
                <w:lang w:val="en-NZ" w:eastAsia="en-NZ"/>
              </w:rPr>
              <w:t>Other SS and signage: [specify] …………………………….….…………………………</w:t>
            </w:r>
            <w:r w:rsidR="00130716">
              <w:rPr>
                <w:rFonts w:ascii="Arial" w:eastAsia="Calibri" w:hAnsi="Arial" w:cs="Arial"/>
                <w:sz w:val="20"/>
                <w:szCs w:val="20"/>
                <w:lang w:val="en-NZ" w:eastAsia="en-NZ"/>
              </w:rPr>
              <w:t>…………………</w:t>
            </w:r>
            <w:proofErr w:type="gramStart"/>
            <w:r w:rsidR="00130716">
              <w:rPr>
                <w:rFonts w:ascii="Arial" w:eastAsia="Calibri" w:hAnsi="Arial" w:cs="Arial"/>
                <w:sz w:val="20"/>
                <w:szCs w:val="20"/>
                <w:lang w:val="en-NZ" w:eastAsia="en-NZ"/>
              </w:rPr>
              <w:t>…..</w:t>
            </w:r>
            <w:proofErr w:type="gramEnd"/>
          </w:p>
        </w:tc>
      </w:tr>
      <w:tr w:rsidR="00276B02" w:rsidRPr="00F92676" w14:paraId="23B81AD2" w14:textId="77777777" w:rsidTr="0052195F">
        <w:tc>
          <w:tcPr>
            <w:tcW w:w="10803" w:type="dxa"/>
            <w:gridSpan w:val="9"/>
            <w:shd w:val="clear" w:color="auto" w:fill="FFFFFF"/>
          </w:tcPr>
          <w:p w14:paraId="589199BB" w14:textId="77777777" w:rsidR="00276B02" w:rsidRPr="00F92676" w:rsidRDefault="00276B02" w:rsidP="009B700C">
            <w:pPr>
              <w:spacing w:before="60" w:after="60"/>
              <w:rPr>
                <w:rFonts w:ascii="Arial" w:hAnsi="Arial" w:cs="Arial"/>
                <w:i/>
                <w:sz w:val="16"/>
                <w:szCs w:val="16"/>
                <w:lang w:val="en-NZ"/>
              </w:rPr>
            </w:pPr>
            <w:r w:rsidRPr="00F92676">
              <w:rPr>
                <w:rFonts w:ascii="Arial" w:hAnsi="Arial" w:cs="Arial"/>
                <w:b/>
                <w:sz w:val="20"/>
                <w:szCs w:val="20"/>
              </w:rPr>
              <w:t xml:space="preserve">Location Plan </w:t>
            </w:r>
            <w:r>
              <w:rPr>
                <w:rFonts w:ascii="Arial" w:hAnsi="Arial" w:cs="Arial"/>
                <w:b/>
                <w:sz w:val="20"/>
                <w:szCs w:val="20"/>
              </w:rPr>
              <w:t xml:space="preserve">for specified systems and records is </w:t>
            </w:r>
            <w:r w:rsidRPr="00F92676">
              <w:rPr>
                <w:rFonts w:ascii="Arial" w:hAnsi="Arial" w:cs="Arial"/>
                <w:b/>
                <w:sz w:val="20"/>
                <w:szCs w:val="20"/>
              </w:rPr>
              <w:t>attached</w:t>
            </w:r>
            <w:r w:rsidRPr="00F92676">
              <w:rPr>
                <w:rFonts w:ascii="Arial" w:hAnsi="Arial" w:cs="Arial"/>
                <w:sz w:val="20"/>
                <w:szCs w:val="20"/>
              </w:rPr>
              <w:t>:</w:t>
            </w:r>
            <w:r w:rsidRPr="00F92676">
              <w:rPr>
                <w:rFonts w:ascii="Arial" w:hAnsi="Arial" w:cs="Arial"/>
                <w:sz w:val="22"/>
                <w:szCs w:val="22"/>
              </w:rPr>
              <w:t xml:space="preserve"> </w:t>
            </w:r>
            <w:r w:rsidRPr="00F92676">
              <w:rPr>
                <w:rFonts w:ascii="Wingdings 2" w:eastAsia="Wingdings 2" w:hAnsi="Wingdings 2" w:cs="Wingdings 2"/>
                <w:sz w:val="28"/>
                <w:szCs w:val="28"/>
                <w:shd w:val="clear" w:color="auto" w:fill="FFFFFF"/>
              </w:rPr>
              <w:t>£</w:t>
            </w:r>
            <w:r w:rsidRPr="00F92676">
              <w:rPr>
                <w:rFonts w:ascii="Arial" w:hAnsi="Arial" w:cs="Arial"/>
                <w:sz w:val="28"/>
                <w:szCs w:val="28"/>
              </w:rPr>
              <w:t xml:space="preserve"> </w:t>
            </w:r>
            <w:r w:rsidRPr="00F92676">
              <w:rPr>
                <w:rFonts w:ascii="Arial" w:hAnsi="Arial" w:cs="Arial"/>
                <w:sz w:val="20"/>
                <w:szCs w:val="20"/>
              </w:rPr>
              <w:t>YES</w:t>
            </w:r>
            <w:r w:rsidR="009B700C">
              <w:rPr>
                <w:rFonts w:ascii="Arial" w:hAnsi="Arial" w:cs="Arial"/>
                <w:sz w:val="20"/>
                <w:szCs w:val="20"/>
              </w:rPr>
              <w:t xml:space="preserve">         </w:t>
            </w:r>
            <w:r w:rsidRPr="00F92676">
              <w:rPr>
                <w:rFonts w:ascii="Wingdings 2" w:eastAsia="Wingdings 2" w:hAnsi="Wingdings 2" w:cs="Wingdings 2"/>
                <w:sz w:val="28"/>
                <w:szCs w:val="28"/>
                <w:shd w:val="clear" w:color="auto" w:fill="FFFFFF"/>
              </w:rPr>
              <w:t>£</w:t>
            </w:r>
            <w:r w:rsidRPr="00F92676">
              <w:rPr>
                <w:rFonts w:ascii="Arial" w:hAnsi="Arial" w:cs="Arial"/>
                <w:sz w:val="28"/>
                <w:szCs w:val="28"/>
              </w:rPr>
              <w:t xml:space="preserve"> </w:t>
            </w:r>
            <w:r w:rsidRPr="00F92676">
              <w:rPr>
                <w:rFonts w:ascii="Arial" w:hAnsi="Arial" w:cs="Arial"/>
                <w:sz w:val="20"/>
                <w:szCs w:val="20"/>
              </w:rPr>
              <w:t xml:space="preserve">NO  </w:t>
            </w:r>
          </w:p>
        </w:tc>
      </w:tr>
      <w:tr w:rsidR="00276B02" w:rsidRPr="00F92676" w14:paraId="21C5D889" w14:textId="77777777" w:rsidTr="0052195F">
        <w:trPr>
          <w:trHeight w:val="311"/>
        </w:trPr>
        <w:tc>
          <w:tcPr>
            <w:tcW w:w="558" w:type="dxa"/>
          </w:tcPr>
          <w:p w14:paraId="32AFB29E" w14:textId="77777777" w:rsidR="00276B02" w:rsidRPr="00F92676" w:rsidRDefault="00276B02" w:rsidP="00FD46AC">
            <w:pPr>
              <w:spacing w:before="60" w:after="60"/>
              <w:rPr>
                <w:rFonts w:ascii="Arial" w:hAnsi="Arial" w:cs="Arial"/>
                <w:b/>
                <w:sz w:val="20"/>
                <w:szCs w:val="20"/>
              </w:rPr>
            </w:pPr>
            <w:r w:rsidRPr="00F92676">
              <w:rPr>
                <w:rFonts w:ascii="Arial" w:hAnsi="Arial" w:cs="Arial"/>
                <w:b/>
                <w:sz w:val="20"/>
                <w:szCs w:val="20"/>
              </w:rPr>
              <w:t>No.</w:t>
            </w:r>
          </w:p>
        </w:tc>
        <w:tc>
          <w:tcPr>
            <w:tcW w:w="3411" w:type="dxa"/>
            <w:gridSpan w:val="5"/>
          </w:tcPr>
          <w:p w14:paraId="702FA2C1" w14:textId="77777777" w:rsidR="00276B02" w:rsidRPr="00F92676" w:rsidRDefault="00276B02" w:rsidP="00FD46AC">
            <w:pPr>
              <w:pStyle w:val="Default"/>
              <w:spacing w:before="60" w:after="60"/>
              <w:ind w:left="34"/>
              <w:rPr>
                <w:b/>
                <w:sz w:val="20"/>
                <w:szCs w:val="20"/>
              </w:rPr>
            </w:pPr>
            <w:r w:rsidRPr="00F92676">
              <w:rPr>
                <w:b/>
                <w:sz w:val="20"/>
                <w:szCs w:val="20"/>
              </w:rPr>
              <w:t xml:space="preserve"> Equipment location </w:t>
            </w:r>
          </w:p>
        </w:tc>
        <w:tc>
          <w:tcPr>
            <w:tcW w:w="3685" w:type="dxa"/>
            <w:gridSpan w:val="2"/>
          </w:tcPr>
          <w:p w14:paraId="312C7982" w14:textId="77777777" w:rsidR="00276B02" w:rsidRPr="00F92676" w:rsidRDefault="00276B02" w:rsidP="00FD46AC">
            <w:pPr>
              <w:pStyle w:val="Default"/>
              <w:spacing w:before="60" w:after="60"/>
              <w:ind w:left="34"/>
              <w:rPr>
                <w:b/>
                <w:sz w:val="20"/>
                <w:szCs w:val="20"/>
              </w:rPr>
            </w:pPr>
            <w:r w:rsidRPr="00F92676">
              <w:rPr>
                <w:b/>
                <w:sz w:val="20"/>
                <w:szCs w:val="20"/>
              </w:rPr>
              <w:t xml:space="preserve">Make </w:t>
            </w:r>
            <w:r w:rsidRPr="00F92676">
              <w:rPr>
                <w:i/>
                <w:sz w:val="20"/>
                <w:szCs w:val="20"/>
              </w:rPr>
              <w:t>(Main components)</w:t>
            </w:r>
          </w:p>
        </w:tc>
        <w:tc>
          <w:tcPr>
            <w:tcW w:w="3149" w:type="dxa"/>
          </w:tcPr>
          <w:p w14:paraId="5D379CA5" w14:textId="77777777" w:rsidR="00276B02" w:rsidRPr="00F92676" w:rsidRDefault="00276B02" w:rsidP="00FD46AC">
            <w:pPr>
              <w:pStyle w:val="Default"/>
              <w:spacing w:before="60" w:after="60"/>
              <w:ind w:left="34"/>
              <w:rPr>
                <w:b/>
                <w:sz w:val="20"/>
                <w:szCs w:val="20"/>
              </w:rPr>
            </w:pPr>
            <w:r w:rsidRPr="00F92676">
              <w:rPr>
                <w:b/>
                <w:sz w:val="20"/>
                <w:szCs w:val="20"/>
              </w:rPr>
              <w:t>Model</w:t>
            </w:r>
          </w:p>
        </w:tc>
      </w:tr>
      <w:tr w:rsidR="00276B02" w:rsidRPr="00F92676" w14:paraId="649841BE" w14:textId="77777777" w:rsidTr="0052195F">
        <w:trPr>
          <w:cantSplit/>
        </w:trPr>
        <w:tc>
          <w:tcPr>
            <w:tcW w:w="558" w:type="dxa"/>
          </w:tcPr>
          <w:p w14:paraId="56B20A0C" w14:textId="77777777" w:rsidR="00276B02" w:rsidRPr="00F92676" w:rsidRDefault="00276B02" w:rsidP="00FD46AC">
            <w:pPr>
              <w:spacing w:before="60" w:after="60"/>
              <w:rPr>
                <w:rFonts w:ascii="Arial" w:hAnsi="Arial" w:cs="Arial"/>
                <w:sz w:val="20"/>
                <w:szCs w:val="20"/>
              </w:rPr>
            </w:pPr>
            <w:r w:rsidRPr="00F92676">
              <w:rPr>
                <w:rFonts w:ascii="Arial" w:hAnsi="Arial" w:cs="Arial"/>
                <w:sz w:val="20"/>
                <w:szCs w:val="20"/>
              </w:rPr>
              <w:t>1</w:t>
            </w:r>
          </w:p>
        </w:tc>
        <w:tc>
          <w:tcPr>
            <w:tcW w:w="3411" w:type="dxa"/>
            <w:gridSpan w:val="5"/>
          </w:tcPr>
          <w:p w14:paraId="0A37501D" w14:textId="77777777" w:rsidR="00276B02" w:rsidRPr="00F92676" w:rsidRDefault="00276B02" w:rsidP="00FD46AC">
            <w:pPr>
              <w:pStyle w:val="Default"/>
              <w:spacing w:before="60" w:after="60"/>
              <w:rPr>
                <w:color w:val="auto"/>
                <w:sz w:val="20"/>
                <w:szCs w:val="20"/>
              </w:rPr>
            </w:pPr>
          </w:p>
        </w:tc>
        <w:tc>
          <w:tcPr>
            <w:tcW w:w="3685" w:type="dxa"/>
            <w:gridSpan w:val="2"/>
          </w:tcPr>
          <w:p w14:paraId="5DAB6C7B" w14:textId="77777777" w:rsidR="00276B02" w:rsidRPr="00F92676" w:rsidRDefault="00276B02" w:rsidP="00FD46AC">
            <w:pPr>
              <w:pStyle w:val="Default"/>
              <w:spacing w:before="60" w:after="60"/>
              <w:rPr>
                <w:color w:val="auto"/>
                <w:sz w:val="20"/>
                <w:szCs w:val="20"/>
              </w:rPr>
            </w:pPr>
          </w:p>
        </w:tc>
        <w:tc>
          <w:tcPr>
            <w:tcW w:w="3149" w:type="dxa"/>
          </w:tcPr>
          <w:p w14:paraId="02EB378F" w14:textId="77777777" w:rsidR="00276B02" w:rsidRPr="00F92676" w:rsidRDefault="00276B02" w:rsidP="00FD46AC">
            <w:pPr>
              <w:pStyle w:val="Default"/>
              <w:spacing w:before="60" w:after="60"/>
              <w:rPr>
                <w:color w:val="auto"/>
                <w:sz w:val="20"/>
                <w:szCs w:val="20"/>
              </w:rPr>
            </w:pPr>
          </w:p>
        </w:tc>
      </w:tr>
      <w:tr w:rsidR="00276B02" w:rsidRPr="00F92676" w14:paraId="18F999B5" w14:textId="77777777" w:rsidTr="0052195F">
        <w:trPr>
          <w:cantSplit/>
        </w:trPr>
        <w:tc>
          <w:tcPr>
            <w:tcW w:w="558" w:type="dxa"/>
          </w:tcPr>
          <w:p w14:paraId="7144751B" w14:textId="77777777" w:rsidR="00276B02" w:rsidRPr="00F92676" w:rsidRDefault="00276B02" w:rsidP="00FD46AC">
            <w:pPr>
              <w:spacing w:before="60" w:after="60"/>
              <w:rPr>
                <w:rFonts w:ascii="Arial" w:hAnsi="Arial" w:cs="Arial"/>
                <w:sz w:val="20"/>
                <w:szCs w:val="20"/>
              </w:rPr>
            </w:pPr>
            <w:r w:rsidRPr="00F92676">
              <w:rPr>
                <w:rFonts w:ascii="Arial" w:hAnsi="Arial" w:cs="Arial"/>
                <w:sz w:val="20"/>
                <w:szCs w:val="20"/>
              </w:rPr>
              <w:t>2</w:t>
            </w:r>
          </w:p>
        </w:tc>
        <w:tc>
          <w:tcPr>
            <w:tcW w:w="3411" w:type="dxa"/>
            <w:gridSpan w:val="5"/>
          </w:tcPr>
          <w:p w14:paraId="6A05A809" w14:textId="77777777" w:rsidR="00276B02" w:rsidRPr="00F92676" w:rsidRDefault="00276B02" w:rsidP="00FD46AC">
            <w:pPr>
              <w:pStyle w:val="Default"/>
              <w:spacing w:before="60" w:after="60"/>
              <w:rPr>
                <w:color w:val="auto"/>
                <w:sz w:val="20"/>
                <w:szCs w:val="20"/>
              </w:rPr>
            </w:pPr>
          </w:p>
        </w:tc>
        <w:tc>
          <w:tcPr>
            <w:tcW w:w="3685" w:type="dxa"/>
            <w:gridSpan w:val="2"/>
          </w:tcPr>
          <w:p w14:paraId="5A39BBE3" w14:textId="77777777" w:rsidR="00276B02" w:rsidRPr="00F92676" w:rsidRDefault="00276B02" w:rsidP="00FD46AC">
            <w:pPr>
              <w:pStyle w:val="Default"/>
              <w:spacing w:before="60" w:after="60"/>
              <w:rPr>
                <w:color w:val="auto"/>
                <w:sz w:val="20"/>
                <w:szCs w:val="20"/>
              </w:rPr>
            </w:pPr>
          </w:p>
        </w:tc>
        <w:tc>
          <w:tcPr>
            <w:tcW w:w="3149" w:type="dxa"/>
          </w:tcPr>
          <w:p w14:paraId="41C8F396" w14:textId="77777777" w:rsidR="00276B02" w:rsidRPr="00F92676" w:rsidRDefault="00276B02" w:rsidP="00FD46AC">
            <w:pPr>
              <w:pStyle w:val="Default"/>
              <w:spacing w:before="60" w:after="60"/>
              <w:rPr>
                <w:color w:val="auto"/>
                <w:sz w:val="20"/>
                <w:szCs w:val="20"/>
              </w:rPr>
            </w:pPr>
          </w:p>
        </w:tc>
      </w:tr>
      <w:tr w:rsidR="00276B02" w:rsidRPr="00F92676" w14:paraId="5FCD5EC4" w14:textId="77777777" w:rsidTr="0052195F">
        <w:trPr>
          <w:cantSplit/>
        </w:trPr>
        <w:tc>
          <w:tcPr>
            <w:tcW w:w="558" w:type="dxa"/>
            <w:tcBorders>
              <w:bottom w:val="single" w:sz="4" w:space="0" w:color="000000"/>
            </w:tcBorders>
          </w:tcPr>
          <w:p w14:paraId="0B778152" w14:textId="77777777" w:rsidR="00276B02" w:rsidRPr="00F92676" w:rsidRDefault="00276B02" w:rsidP="00FD46AC">
            <w:pPr>
              <w:spacing w:before="60" w:after="60"/>
              <w:rPr>
                <w:rFonts w:ascii="Arial" w:hAnsi="Arial" w:cs="Arial"/>
                <w:sz w:val="20"/>
                <w:szCs w:val="20"/>
              </w:rPr>
            </w:pPr>
            <w:r w:rsidRPr="00F92676">
              <w:rPr>
                <w:rFonts w:ascii="Arial" w:hAnsi="Arial" w:cs="Arial"/>
                <w:sz w:val="20"/>
                <w:szCs w:val="20"/>
              </w:rPr>
              <w:t>3</w:t>
            </w:r>
          </w:p>
        </w:tc>
        <w:tc>
          <w:tcPr>
            <w:tcW w:w="3411" w:type="dxa"/>
            <w:gridSpan w:val="5"/>
            <w:tcBorders>
              <w:bottom w:val="single" w:sz="4" w:space="0" w:color="000000"/>
            </w:tcBorders>
          </w:tcPr>
          <w:p w14:paraId="72A3D3EC" w14:textId="77777777" w:rsidR="00276B02" w:rsidRPr="00F92676" w:rsidRDefault="00276B02" w:rsidP="00FD46AC">
            <w:pPr>
              <w:pStyle w:val="Default"/>
              <w:spacing w:before="60" w:after="60"/>
              <w:rPr>
                <w:color w:val="auto"/>
                <w:sz w:val="20"/>
                <w:szCs w:val="20"/>
              </w:rPr>
            </w:pPr>
          </w:p>
        </w:tc>
        <w:tc>
          <w:tcPr>
            <w:tcW w:w="3685" w:type="dxa"/>
            <w:gridSpan w:val="2"/>
            <w:tcBorders>
              <w:bottom w:val="single" w:sz="4" w:space="0" w:color="000000"/>
            </w:tcBorders>
          </w:tcPr>
          <w:p w14:paraId="0D0B940D" w14:textId="77777777" w:rsidR="00276B02" w:rsidRPr="00F92676" w:rsidRDefault="00276B02" w:rsidP="00FD46AC">
            <w:pPr>
              <w:pStyle w:val="Default"/>
              <w:spacing w:before="60" w:after="60"/>
              <w:rPr>
                <w:color w:val="auto"/>
                <w:sz w:val="20"/>
                <w:szCs w:val="20"/>
              </w:rPr>
            </w:pPr>
          </w:p>
        </w:tc>
        <w:tc>
          <w:tcPr>
            <w:tcW w:w="3149" w:type="dxa"/>
            <w:tcBorders>
              <w:bottom w:val="single" w:sz="4" w:space="0" w:color="000000"/>
            </w:tcBorders>
          </w:tcPr>
          <w:p w14:paraId="0E27B00A" w14:textId="77777777" w:rsidR="00276B02" w:rsidRPr="00F92676" w:rsidRDefault="00276B02" w:rsidP="00FD46AC">
            <w:pPr>
              <w:pStyle w:val="Default"/>
              <w:spacing w:before="60" w:after="60"/>
              <w:rPr>
                <w:color w:val="auto"/>
                <w:sz w:val="20"/>
                <w:szCs w:val="20"/>
              </w:rPr>
            </w:pPr>
          </w:p>
        </w:tc>
      </w:tr>
      <w:tr w:rsidR="00276B02" w:rsidRPr="00F92676" w14:paraId="2598DEE6" w14:textId="77777777" w:rsidTr="0052195F">
        <w:trPr>
          <w:cantSplit/>
        </w:trPr>
        <w:tc>
          <w:tcPr>
            <w:tcW w:w="558" w:type="dxa"/>
            <w:tcBorders>
              <w:bottom w:val="single" w:sz="4" w:space="0" w:color="000000"/>
            </w:tcBorders>
          </w:tcPr>
          <w:p w14:paraId="279935FF" w14:textId="77777777" w:rsidR="00276B02" w:rsidRPr="00F92676" w:rsidRDefault="00276B02" w:rsidP="00FD46AC">
            <w:pPr>
              <w:spacing w:before="60" w:after="60"/>
              <w:rPr>
                <w:rFonts w:ascii="Arial" w:hAnsi="Arial" w:cs="Arial"/>
                <w:sz w:val="20"/>
                <w:szCs w:val="20"/>
              </w:rPr>
            </w:pPr>
            <w:r>
              <w:rPr>
                <w:rFonts w:ascii="Arial" w:hAnsi="Arial" w:cs="Arial"/>
                <w:sz w:val="20"/>
                <w:szCs w:val="20"/>
              </w:rPr>
              <w:t>4</w:t>
            </w:r>
          </w:p>
        </w:tc>
        <w:tc>
          <w:tcPr>
            <w:tcW w:w="3411" w:type="dxa"/>
            <w:gridSpan w:val="5"/>
            <w:tcBorders>
              <w:bottom w:val="single" w:sz="4" w:space="0" w:color="000000"/>
            </w:tcBorders>
          </w:tcPr>
          <w:p w14:paraId="60061E4C" w14:textId="77777777" w:rsidR="00276B02" w:rsidRPr="00F92676" w:rsidRDefault="00276B02" w:rsidP="00FD46AC">
            <w:pPr>
              <w:pStyle w:val="Default"/>
              <w:spacing w:before="60" w:after="60"/>
              <w:rPr>
                <w:color w:val="auto"/>
                <w:sz w:val="20"/>
                <w:szCs w:val="20"/>
              </w:rPr>
            </w:pPr>
          </w:p>
        </w:tc>
        <w:tc>
          <w:tcPr>
            <w:tcW w:w="3685" w:type="dxa"/>
            <w:gridSpan w:val="2"/>
            <w:tcBorders>
              <w:bottom w:val="single" w:sz="4" w:space="0" w:color="000000"/>
            </w:tcBorders>
          </w:tcPr>
          <w:p w14:paraId="44EAFD9C" w14:textId="77777777" w:rsidR="00276B02" w:rsidRPr="00F92676" w:rsidRDefault="00276B02" w:rsidP="00FD46AC">
            <w:pPr>
              <w:pStyle w:val="Default"/>
              <w:spacing w:before="60" w:after="60"/>
              <w:rPr>
                <w:color w:val="auto"/>
                <w:sz w:val="20"/>
                <w:szCs w:val="20"/>
              </w:rPr>
            </w:pPr>
          </w:p>
        </w:tc>
        <w:tc>
          <w:tcPr>
            <w:tcW w:w="3149" w:type="dxa"/>
            <w:tcBorders>
              <w:bottom w:val="single" w:sz="4" w:space="0" w:color="000000"/>
            </w:tcBorders>
          </w:tcPr>
          <w:p w14:paraId="4B94D5A5" w14:textId="77777777" w:rsidR="00276B02" w:rsidRPr="00F92676" w:rsidRDefault="00276B02" w:rsidP="00FD46AC">
            <w:pPr>
              <w:pStyle w:val="Default"/>
              <w:spacing w:before="60" w:after="60"/>
              <w:rPr>
                <w:color w:val="auto"/>
                <w:sz w:val="20"/>
                <w:szCs w:val="20"/>
              </w:rPr>
            </w:pPr>
          </w:p>
        </w:tc>
      </w:tr>
      <w:tr w:rsidR="00276B02" w:rsidRPr="00F92676" w14:paraId="78941E47" w14:textId="77777777" w:rsidTr="0052195F">
        <w:trPr>
          <w:cantSplit/>
        </w:trPr>
        <w:tc>
          <w:tcPr>
            <w:tcW w:w="558" w:type="dxa"/>
            <w:tcBorders>
              <w:bottom w:val="single" w:sz="4" w:space="0" w:color="000000"/>
            </w:tcBorders>
          </w:tcPr>
          <w:p w14:paraId="44240AAE" w14:textId="77777777" w:rsidR="00276B02" w:rsidRPr="00F92676" w:rsidRDefault="00276B02" w:rsidP="00FD46AC">
            <w:pPr>
              <w:spacing w:before="60" w:after="60"/>
              <w:rPr>
                <w:rFonts w:ascii="Arial" w:hAnsi="Arial" w:cs="Arial"/>
                <w:sz w:val="20"/>
                <w:szCs w:val="20"/>
              </w:rPr>
            </w:pPr>
            <w:r>
              <w:rPr>
                <w:rFonts w:ascii="Arial" w:hAnsi="Arial" w:cs="Arial"/>
                <w:sz w:val="20"/>
                <w:szCs w:val="20"/>
              </w:rPr>
              <w:t>5</w:t>
            </w:r>
          </w:p>
        </w:tc>
        <w:tc>
          <w:tcPr>
            <w:tcW w:w="3411" w:type="dxa"/>
            <w:gridSpan w:val="5"/>
            <w:tcBorders>
              <w:bottom w:val="single" w:sz="4" w:space="0" w:color="000000"/>
            </w:tcBorders>
          </w:tcPr>
          <w:p w14:paraId="3DEEC669" w14:textId="77777777" w:rsidR="00276B02" w:rsidRPr="00F92676" w:rsidRDefault="00276B02" w:rsidP="00FD46AC">
            <w:pPr>
              <w:pStyle w:val="Default"/>
              <w:spacing w:before="60" w:after="60"/>
              <w:rPr>
                <w:color w:val="auto"/>
                <w:sz w:val="20"/>
                <w:szCs w:val="20"/>
              </w:rPr>
            </w:pPr>
          </w:p>
        </w:tc>
        <w:tc>
          <w:tcPr>
            <w:tcW w:w="3685" w:type="dxa"/>
            <w:gridSpan w:val="2"/>
            <w:tcBorders>
              <w:bottom w:val="single" w:sz="4" w:space="0" w:color="000000"/>
            </w:tcBorders>
          </w:tcPr>
          <w:p w14:paraId="3656B9AB" w14:textId="77777777" w:rsidR="00276B02" w:rsidRPr="00F92676" w:rsidRDefault="00276B02" w:rsidP="00FD46AC">
            <w:pPr>
              <w:pStyle w:val="Default"/>
              <w:spacing w:before="60" w:after="60"/>
              <w:rPr>
                <w:color w:val="auto"/>
                <w:sz w:val="20"/>
                <w:szCs w:val="20"/>
              </w:rPr>
            </w:pPr>
          </w:p>
        </w:tc>
        <w:tc>
          <w:tcPr>
            <w:tcW w:w="3149" w:type="dxa"/>
            <w:tcBorders>
              <w:bottom w:val="single" w:sz="4" w:space="0" w:color="000000"/>
            </w:tcBorders>
          </w:tcPr>
          <w:p w14:paraId="45FB0818" w14:textId="77777777" w:rsidR="00276B02" w:rsidRPr="00F92676" w:rsidRDefault="00276B02" w:rsidP="00FD46AC">
            <w:pPr>
              <w:pStyle w:val="Default"/>
              <w:spacing w:before="60" w:after="60"/>
              <w:rPr>
                <w:color w:val="auto"/>
                <w:sz w:val="20"/>
                <w:szCs w:val="20"/>
              </w:rPr>
            </w:pPr>
          </w:p>
        </w:tc>
      </w:tr>
      <w:tr w:rsidR="00817EF7" w:rsidRPr="00F92676" w14:paraId="29B4EA11" w14:textId="77777777" w:rsidTr="0052195F">
        <w:trPr>
          <w:cantSplit/>
        </w:trPr>
        <w:tc>
          <w:tcPr>
            <w:tcW w:w="558" w:type="dxa"/>
            <w:tcBorders>
              <w:bottom w:val="single" w:sz="4" w:space="0" w:color="000000"/>
            </w:tcBorders>
          </w:tcPr>
          <w:p w14:paraId="1B87E3DE" w14:textId="77777777" w:rsidR="00817EF7" w:rsidRDefault="00817EF7" w:rsidP="00FD46AC">
            <w:pPr>
              <w:spacing w:before="60" w:after="60"/>
              <w:rPr>
                <w:rFonts w:ascii="Arial" w:hAnsi="Arial" w:cs="Arial"/>
                <w:sz w:val="20"/>
                <w:szCs w:val="20"/>
              </w:rPr>
            </w:pPr>
            <w:r>
              <w:rPr>
                <w:rFonts w:ascii="Arial" w:hAnsi="Arial" w:cs="Arial"/>
                <w:sz w:val="20"/>
                <w:szCs w:val="20"/>
              </w:rPr>
              <w:t>6</w:t>
            </w:r>
          </w:p>
        </w:tc>
        <w:tc>
          <w:tcPr>
            <w:tcW w:w="3411" w:type="dxa"/>
            <w:gridSpan w:val="5"/>
            <w:tcBorders>
              <w:bottom w:val="single" w:sz="4" w:space="0" w:color="000000"/>
            </w:tcBorders>
          </w:tcPr>
          <w:p w14:paraId="049F31CB" w14:textId="77777777" w:rsidR="00817EF7" w:rsidRPr="00F92676" w:rsidRDefault="00817EF7" w:rsidP="00FD46AC">
            <w:pPr>
              <w:pStyle w:val="Default"/>
              <w:spacing w:before="60" w:after="60"/>
              <w:rPr>
                <w:color w:val="auto"/>
                <w:sz w:val="20"/>
                <w:szCs w:val="20"/>
              </w:rPr>
            </w:pPr>
          </w:p>
        </w:tc>
        <w:tc>
          <w:tcPr>
            <w:tcW w:w="3685" w:type="dxa"/>
            <w:gridSpan w:val="2"/>
            <w:tcBorders>
              <w:bottom w:val="single" w:sz="4" w:space="0" w:color="000000"/>
            </w:tcBorders>
          </w:tcPr>
          <w:p w14:paraId="53128261" w14:textId="77777777" w:rsidR="00817EF7" w:rsidRPr="00F92676" w:rsidRDefault="00817EF7" w:rsidP="00FD46AC">
            <w:pPr>
              <w:pStyle w:val="Default"/>
              <w:spacing w:before="60" w:after="60"/>
              <w:rPr>
                <w:color w:val="auto"/>
                <w:sz w:val="20"/>
                <w:szCs w:val="20"/>
              </w:rPr>
            </w:pPr>
          </w:p>
        </w:tc>
        <w:tc>
          <w:tcPr>
            <w:tcW w:w="3149" w:type="dxa"/>
            <w:tcBorders>
              <w:bottom w:val="single" w:sz="4" w:space="0" w:color="000000"/>
            </w:tcBorders>
          </w:tcPr>
          <w:p w14:paraId="62486C05" w14:textId="77777777" w:rsidR="00817EF7" w:rsidRPr="00F92676" w:rsidRDefault="00817EF7" w:rsidP="00FD46AC">
            <w:pPr>
              <w:pStyle w:val="Default"/>
              <w:spacing w:before="60" w:after="60"/>
              <w:rPr>
                <w:color w:val="auto"/>
                <w:sz w:val="20"/>
                <w:szCs w:val="20"/>
              </w:rPr>
            </w:pPr>
          </w:p>
        </w:tc>
      </w:tr>
      <w:tr w:rsidR="00817EF7" w:rsidRPr="00F92676" w14:paraId="75697EEC" w14:textId="77777777" w:rsidTr="0052195F">
        <w:trPr>
          <w:cantSplit/>
        </w:trPr>
        <w:tc>
          <w:tcPr>
            <w:tcW w:w="558" w:type="dxa"/>
            <w:tcBorders>
              <w:bottom w:val="single" w:sz="4" w:space="0" w:color="000000"/>
            </w:tcBorders>
          </w:tcPr>
          <w:p w14:paraId="109B8484" w14:textId="77777777" w:rsidR="00817EF7" w:rsidRDefault="00817EF7" w:rsidP="00FD46AC">
            <w:pPr>
              <w:spacing w:before="60" w:after="60"/>
              <w:rPr>
                <w:rFonts w:ascii="Arial" w:hAnsi="Arial" w:cs="Arial"/>
                <w:sz w:val="20"/>
                <w:szCs w:val="20"/>
              </w:rPr>
            </w:pPr>
            <w:r>
              <w:rPr>
                <w:rFonts w:ascii="Arial" w:hAnsi="Arial" w:cs="Arial"/>
                <w:sz w:val="20"/>
                <w:szCs w:val="20"/>
              </w:rPr>
              <w:t>7</w:t>
            </w:r>
          </w:p>
        </w:tc>
        <w:tc>
          <w:tcPr>
            <w:tcW w:w="3411" w:type="dxa"/>
            <w:gridSpan w:val="5"/>
            <w:tcBorders>
              <w:bottom w:val="single" w:sz="4" w:space="0" w:color="000000"/>
            </w:tcBorders>
          </w:tcPr>
          <w:p w14:paraId="4101652C" w14:textId="77777777" w:rsidR="00817EF7" w:rsidRPr="00F92676" w:rsidRDefault="00817EF7" w:rsidP="00FD46AC">
            <w:pPr>
              <w:pStyle w:val="Default"/>
              <w:spacing w:before="60" w:after="60"/>
              <w:rPr>
                <w:color w:val="auto"/>
                <w:sz w:val="20"/>
                <w:szCs w:val="20"/>
              </w:rPr>
            </w:pPr>
          </w:p>
        </w:tc>
        <w:tc>
          <w:tcPr>
            <w:tcW w:w="3685" w:type="dxa"/>
            <w:gridSpan w:val="2"/>
            <w:tcBorders>
              <w:bottom w:val="single" w:sz="4" w:space="0" w:color="000000"/>
            </w:tcBorders>
          </w:tcPr>
          <w:p w14:paraId="4B99056E" w14:textId="77777777" w:rsidR="00817EF7" w:rsidRPr="00F92676" w:rsidRDefault="00817EF7" w:rsidP="00FD46AC">
            <w:pPr>
              <w:pStyle w:val="Default"/>
              <w:spacing w:before="60" w:after="60"/>
              <w:rPr>
                <w:color w:val="auto"/>
                <w:sz w:val="20"/>
                <w:szCs w:val="20"/>
              </w:rPr>
            </w:pPr>
          </w:p>
        </w:tc>
        <w:tc>
          <w:tcPr>
            <w:tcW w:w="3149" w:type="dxa"/>
            <w:tcBorders>
              <w:bottom w:val="single" w:sz="4" w:space="0" w:color="000000"/>
            </w:tcBorders>
          </w:tcPr>
          <w:p w14:paraId="1299C43A" w14:textId="77777777" w:rsidR="00817EF7" w:rsidRPr="00F92676" w:rsidRDefault="00817EF7" w:rsidP="00FD46AC">
            <w:pPr>
              <w:pStyle w:val="Default"/>
              <w:spacing w:before="60" w:after="60"/>
              <w:rPr>
                <w:color w:val="auto"/>
                <w:sz w:val="20"/>
                <w:szCs w:val="20"/>
              </w:rPr>
            </w:pPr>
          </w:p>
        </w:tc>
      </w:tr>
      <w:tr w:rsidR="00817EF7" w:rsidRPr="00F92676" w14:paraId="44B0A208" w14:textId="77777777" w:rsidTr="0052195F">
        <w:trPr>
          <w:cantSplit/>
        </w:trPr>
        <w:tc>
          <w:tcPr>
            <w:tcW w:w="558" w:type="dxa"/>
            <w:tcBorders>
              <w:bottom w:val="single" w:sz="4" w:space="0" w:color="000000"/>
            </w:tcBorders>
          </w:tcPr>
          <w:p w14:paraId="03853697" w14:textId="77777777" w:rsidR="00817EF7" w:rsidRDefault="00817EF7" w:rsidP="00FD46AC">
            <w:pPr>
              <w:spacing w:before="60" w:after="60"/>
              <w:rPr>
                <w:rFonts w:ascii="Arial" w:hAnsi="Arial" w:cs="Arial"/>
                <w:sz w:val="20"/>
                <w:szCs w:val="20"/>
              </w:rPr>
            </w:pPr>
            <w:r>
              <w:rPr>
                <w:rFonts w:ascii="Arial" w:hAnsi="Arial" w:cs="Arial"/>
                <w:sz w:val="20"/>
                <w:szCs w:val="20"/>
              </w:rPr>
              <w:t>8</w:t>
            </w:r>
          </w:p>
        </w:tc>
        <w:tc>
          <w:tcPr>
            <w:tcW w:w="3411" w:type="dxa"/>
            <w:gridSpan w:val="5"/>
            <w:tcBorders>
              <w:bottom w:val="single" w:sz="4" w:space="0" w:color="000000"/>
            </w:tcBorders>
          </w:tcPr>
          <w:p w14:paraId="4DDBEF00" w14:textId="77777777" w:rsidR="00817EF7" w:rsidRPr="00F92676" w:rsidRDefault="00817EF7" w:rsidP="00FD46AC">
            <w:pPr>
              <w:pStyle w:val="Default"/>
              <w:spacing w:before="60" w:after="60"/>
              <w:rPr>
                <w:color w:val="auto"/>
                <w:sz w:val="20"/>
                <w:szCs w:val="20"/>
              </w:rPr>
            </w:pPr>
          </w:p>
        </w:tc>
        <w:tc>
          <w:tcPr>
            <w:tcW w:w="3685" w:type="dxa"/>
            <w:gridSpan w:val="2"/>
            <w:tcBorders>
              <w:bottom w:val="single" w:sz="4" w:space="0" w:color="000000"/>
            </w:tcBorders>
          </w:tcPr>
          <w:p w14:paraId="3461D779" w14:textId="77777777" w:rsidR="00817EF7" w:rsidRPr="00F92676" w:rsidRDefault="00817EF7" w:rsidP="00FD46AC">
            <w:pPr>
              <w:pStyle w:val="Default"/>
              <w:spacing w:before="60" w:after="60"/>
              <w:rPr>
                <w:color w:val="auto"/>
                <w:sz w:val="20"/>
                <w:szCs w:val="20"/>
              </w:rPr>
            </w:pPr>
          </w:p>
        </w:tc>
        <w:tc>
          <w:tcPr>
            <w:tcW w:w="3149" w:type="dxa"/>
            <w:tcBorders>
              <w:bottom w:val="single" w:sz="4" w:space="0" w:color="000000"/>
            </w:tcBorders>
          </w:tcPr>
          <w:p w14:paraId="3CF2D8B6" w14:textId="77777777" w:rsidR="00817EF7" w:rsidRPr="00F92676" w:rsidRDefault="00817EF7" w:rsidP="00FD46AC">
            <w:pPr>
              <w:pStyle w:val="Default"/>
              <w:spacing w:before="60" w:after="60"/>
              <w:rPr>
                <w:color w:val="auto"/>
                <w:sz w:val="20"/>
                <w:szCs w:val="20"/>
              </w:rPr>
            </w:pPr>
          </w:p>
        </w:tc>
      </w:tr>
      <w:tr w:rsidR="00EF3F7E" w:rsidRPr="00F92676" w14:paraId="2DBB3DFC" w14:textId="77777777" w:rsidTr="0052195F">
        <w:trPr>
          <w:cantSplit/>
        </w:trPr>
        <w:tc>
          <w:tcPr>
            <w:tcW w:w="558" w:type="dxa"/>
            <w:tcBorders>
              <w:bottom w:val="single" w:sz="4" w:space="0" w:color="000000"/>
            </w:tcBorders>
          </w:tcPr>
          <w:p w14:paraId="0FB78278" w14:textId="77777777" w:rsidR="00EF3F7E" w:rsidRDefault="00EF3F7E" w:rsidP="00FD46AC">
            <w:pPr>
              <w:spacing w:before="60" w:after="60"/>
              <w:rPr>
                <w:rFonts w:ascii="Arial" w:hAnsi="Arial" w:cs="Arial"/>
                <w:sz w:val="20"/>
                <w:szCs w:val="20"/>
              </w:rPr>
            </w:pPr>
          </w:p>
        </w:tc>
        <w:tc>
          <w:tcPr>
            <w:tcW w:w="10245" w:type="dxa"/>
            <w:gridSpan w:val="8"/>
            <w:tcBorders>
              <w:bottom w:val="single" w:sz="4" w:space="0" w:color="000000"/>
            </w:tcBorders>
          </w:tcPr>
          <w:p w14:paraId="33D930B2" w14:textId="5E0D92FA" w:rsidR="0052195F" w:rsidRDefault="0052195F" w:rsidP="008D41B0">
            <w:pPr>
              <w:pStyle w:val="Default"/>
              <w:tabs>
                <w:tab w:val="left" w:pos="0"/>
              </w:tabs>
              <w:spacing w:before="60" w:after="60"/>
              <w:rPr>
                <w:i/>
                <w:color w:val="auto"/>
                <w:sz w:val="20"/>
                <w:szCs w:val="20"/>
              </w:rPr>
            </w:pPr>
          </w:p>
          <w:p w14:paraId="49CC61C7" w14:textId="40CFEAC8" w:rsidR="0052195F" w:rsidRDefault="0052195F" w:rsidP="008D41B0">
            <w:pPr>
              <w:pStyle w:val="Default"/>
              <w:tabs>
                <w:tab w:val="left" w:pos="0"/>
              </w:tabs>
              <w:spacing w:before="60" w:after="60"/>
              <w:rPr>
                <w:i/>
                <w:color w:val="auto"/>
                <w:sz w:val="20"/>
                <w:szCs w:val="20"/>
              </w:rPr>
            </w:pPr>
          </w:p>
          <w:p w14:paraId="036ECC2F" w14:textId="4C9BCC2A" w:rsidR="0052195F" w:rsidRDefault="0052195F" w:rsidP="008D41B0">
            <w:pPr>
              <w:pStyle w:val="Default"/>
              <w:tabs>
                <w:tab w:val="left" w:pos="0"/>
              </w:tabs>
              <w:spacing w:before="60" w:after="60"/>
              <w:rPr>
                <w:i/>
                <w:color w:val="auto"/>
                <w:sz w:val="20"/>
                <w:szCs w:val="20"/>
              </w:rPr>
            </w:pPr>
          </w:p>
          <w:p w14:paraId="0FF43DBA" w14:textId="77777777" w:rsidR="0052195F" w:rsidRPr="0052195F" w:rsidRDefault="0052195F" w:rsidP="008D41B0">
            <w:pPr>
              <w:pStyle w:val="Default"/>
              <w:tabs>
                <w:tab w:val="left" w:pos="0"/>
              </w:tabs>
              <w:spacing w:before="60" w:after="60"/>
              <w:rPr>
                <w:i/>
                <w:color w:val="auto"/>
                <w:sz w:val="20"/>
                <w:szCs w:val="20"/>
              </w:rPr>
            </w:pPr>
          </w:p>
          <w:p w14:paraId="3298F895" w14:textId="77777777" w:rsidR="0052195F" w:rsidRPr="0052195F" w:rsidRDefault="0052195F" w:rsidP="008D41B0">
            <w:pPr>
              <w:pStyle w:val="Default"/>
              <w:tabs>
                <w:tab w:val="left" w:pos="0"/>
              </w:tabs>
              <w:spacing w:before="60" w:after="60"/>
              <w:rPr>
                <w:i/>
                <w:color w:val="auto"/>
                <w:sz w:val="20"/>
                <w:szCs w:val="20"/>
                <w:lang w:val="en-US"/>
              </w:rPr>
            </w:pPr>
          </w:p>
          <w:p w14:paraId="5EC644B0" w14:textId="77777777" w:rsidR="0052195F" w:rsidRPr="0052195F" w:rsidRDefault="0052195F" w:rsidP="008D41B0">
            <w:pPr>
              <w:pStyle w:val="Default"/>
              <w:tabs>
                <w:tab w:val="left" w:pos="0"/>
              </w:tabs>
              <w:spacing w:before="60" w:after="60"/>
              <w:rPr>
                <w:i/>
                <w:color w:val="auto"/>
                <w:sz w:val="20"/>
                <w:szCs w:val="20"/>
              </w:rPr>
            </w:pPr>
          </w:p>
          <w:p w14:paraId="617C40EC" w14:textId="55B363EE" w:rsidR="00F50B9E" w:rsidRPr="0052195F" w:rsidRDefault="00EF3F7E" w:rsidP="0052195F">
            <w:pPr>
              <w:pStyle w:val="Default"/>
              <w:tabs>
                <w:tab w:val="left" w:pos="0"/>
              </w:tabs>
              <w:spacing w:before="60" w:after="60"/>
              <w:jc w:val="right"/>
              <w:rPr>
                <w:i/>
                <w:color w:val="auto"/>
                <w:sz w:val="20"/>
                <w:szCs w:val="20"/>
              </w:rPr>
            </w:pPr>
            <w:r w:rsidRPr="0052195F">
              <w:rPr>
                <w:i/>
                <w:color w:val="auto"/>
                <w:sz w:val="20"/>
                <w:szCs w:val="20"/>
              </w:rPr>
              <w:t>If needed continue the list on another sheet of paper</w:t>
            </w:r>
            <w:r w:rsidR="008D41B0" w:rsidRPr="0052195F">
              <w:rPr>
                <w:i/>
                <w:sz w:val="20"/>
                <w:szCs w:val="20"/>
              </w:rPr>
              <w:t xml:space="preserve">                           </w:t>
            </w:r>
            <w:r w:rsidR="00130716" w:rsidRPr="0052195F">
              <w:rPr>
                <w:i/>
                <w:sz w:val="20"/>
                <w:szCs w:val="20"/>
              </w:rPr>
              <w:t xml:space="preserve">                         </w:t>
            </w:r>
          </w:p>
        </w:tc>
      </w:tr>
      <w:tr w:rsidR="00276B02" w:rsidRPr="00F92676" w14:paraId="1E6441A0" w14:textId="77777777" w:rsidTr="0052195F">
        <w:trPr>
          <w:cantSplit/>
        </w:trPr>
        <w:tc>
          <w:tcPr>
            <w:tcW w:w="10803" w:type="dxa"/>
            <w:gridSpan w:val="9"/>
            <w:shd w:val="clear" w:color="auto" w:fill="DBE5F1"/>
          </w:tcPr>
          <w:p w14:paraId="552ECB7B" w14:textId="77777777" w:rsidR="00276B02" w:rsidRPr="00F92676" w:rsidRDefault="00D33709" w:rsidP="00FD46AC">
            <w:pPr>
              <w:pStyle w:val="Default"/>
              <w:spacing w:before="40" w:after="40"/>
              <w:ind w:left="720" w:hanging="720"/>
              <w:rPr>
                <w:b/>
                <w:color w:val="auto"/>
                <w:sz w:val="22"/>
                <w:szCs w:val="22"/>
              </w:rPr>
            </w:pPr>
            <w:r w:rsidRPr="00F92676">
              <w:rPr>
                <w:b/>
                <w:color w:val="auto"/>
                <w:sz w:val="22"/>
                <w:szCs w:val="22"/>
              </w:rPr>
              <w:lastRenderedPageBreak/>
              <w:t>STANDARDS (</w:t>
            </w:r>
            <w:r w:rsidR="00C86963">
              <w:rPr>
                <w:sz w:val="18"/>
                <w:szCs w:val="18"/>
              </w:rPr>
              <w:t xml:space="preserve">address </w:t>
            </w:r>
            <w:r w:rsidR="00C86963" w:rsidRPr="00822D31">
              <w:rPr>
                <w:sz w:val="18"/>
                <w:szCs w:val="18"/>
              </w:rPr>
              <w:t xml:space="preserve">those </w:t>
            </w:r>
            <w:r w:rsidR="00C86963">
              <w:rPr>
                <w:sz w:val="18"/>
                <w:szCs w:val="18"/>
              </w:rPr>
              <w:t xml:space="preserve">items </w:t>
            </w:r>
            <w:r w:rsidR="00C86963" w:rsidRPr="00822D31">
              <w:rPr>
                <w:sz w:val="18"/>
                <w:szCs w:val="18"/>
              </w:rPr>
              <w:t>that apply)</w:t>
            </w:r>
          </w:p>
        </w:tc>
      </w:tr>
      <w:tr w:rsidR="00FB1578" w:rsidRPr="00F92676" w14:paraId="09A2C244" w14:textId="77777777" w:rsidTr="0052195F">
        <w:trPr>
          <w:cantSplit/>
        </w:trPr>
        <w:tc>
          <w:tcPr>
            <w:tcW w:w="10803" w:type="dxa"/>
            <w:gridSpan w:val="9"/>
            <w:tcBorders>
              <w:right w:val="single" w:sz="4" w:space="0" w:color="auto"/>
            </w:tcBorders>
          </w:tcPr>
          <w:p w14:paraId="431B118F" w14:textId="77777777" w:rsidR="00FB1578" w:rsidRPr="00E46250" w:rsidRDefault="00D33709" w:rsidP="006751CD">
            <w:pPr>
              <w:spacing w:before="40" w:after="40"/>
              <w:ind w:left="40"/>
              <w:rPr>
                <w:rFonts w:ascii="Arial" w:hAnsi="Arial" w:cs="Arial"/>
                <w:sz w:val="20"/>
                <w:szCs w:val="20"/>
              </w:rPr>
            </w:pPr>
            <w:r>
              <w:rPr>
                <w:rFonts w:ascii="Arial" w:hAnsi="Arial" w:cs="Arial"/>
                <w:sz w:val="20"/>
                <w:szCs w:val="20"/>
              </w:rPr>
              <w:t>Specifically,</w:t>
            </w:r>
            <w:r w:rsidR="00FB1578">
              <w:rPr>
                <w:rFonts w:ascii="Arial" w:hAnsi="Arial" w:cs="Arial"/>
                <w:sz w:val="20"/>
                <w:szCs w:val="20"/>
              </w:rPr>
              <w:t xml:space="preserve"> designed solutions do not apply if the system has been installed against a specific Standard</w:t>
            </w:r>
            <w:r w:rsidR="006751CD">
              <w:rPr>
                <w:rFonts w:ascii="Arial" w:hAnsi="Arial" w:cs="Arial"/>
                <w:sz w:val="20"/>
                <w:szCs w:val="20"/>
              </w:rPr>
              <w:t xml:space="preserve"> / document.</w:t>
            </w:r>
          </w:p>
        </w:tc>
      </w:tr>
      <w:tr w:rsidR="0052195F" w:rsidRPr="00F92676" w14:paraId="37FEEFF7" w14:textId="77777777" w:rsidTr="0052195F">
        <w:trPr>
          <w:cantSplit/>
        </w:trPr>
        <w:tc>
          <w:tcPr>
            <w:tcW w:w="2014" w:type="dxa"/>
            <w:gridSpan w:val="4"/>
            <w:tcBorders>
              <w:right w:val="single" w:sz="4" w:space="0" w:color="auto"/>
            </w:tcBorders>
          </w:tcPr>
          <w:p w14:paraId="6139047D" w14:textId="42013B54" w:rsidR="0052195F" w:rsidRDefault="0052195F" w:rsidP="006751CD">
            <w:pPr>
              <w:spacing w:before="40" w:after="40"/>
              <w:ind w:left="40"/>
              <w:rPr>
                <w:rFonts w:ascii="Arial" w:hAnsi="Arial" w:cs="Arial"/>
                <w:sz w:val="20"/>
                <w:szCs w:val="20"/>
              </w:rPr>
            </w:pPr>
            <w:r>
              <w:rPr>
                <w:rFonts w:ascii="Arial" w:hAnsi="Arial" w:cs="Arial"/>
                <w:b/>
                <w:sz w:val="20"/>
                <w:szCs w:val="20"/>
              </w:rPr>
              <w:t>Pe</w:t>
            </w:r>
            <w:r w:rsidRPr="009475A8">
              <w:rPr>
                <w:rFonts w:ascii="Arial" w:hAnsi="Arial" w:cs="Arial"/>
                <w:b/>
                <w:sz w:val="20"/>
                <w:szCs w:val="20"/>
              </w:rPr>
              <w:t>rformance / installation</w:t>
            </w:r>
            <w:r>
              <w:rPr>
                <w:rFonts w:ascii="Arial" w:hAnsi="Arial" w:cs="Arial"/>
                <w:b/>
                <w:sz w:val="20"/>
                <w:szCs w:val="20"/>
              </w:rPr>
              <w:t>:</w:t>
            </w:r>
          </w:p>
        </w:tc>
        <w:tc>
          <w:tcPr>
            <w:tcW w:w="8789" w:type="dxa"/>
            <w:gridSpan w:val="5"/>
            <w:tcBorders>
              <w:right w:val="single" w:sz="4" w:space="0" w:color="auto"/>
            </w:tcBorders>
          </w:tcPr>
          <w:p w14:paraId="5591032E" w14:textId="77777777" w:rsidR="0052195F" w:rsidRPr="00765CC6" w:rsidRDefault="0052195F" w:rsidP="0052195F">
            <w:pPr>
              <w:spacing w:before="40" w:after="40"/>
              <w:rPr>
                <w:rFonts w:ascii="Arial" w:hAnsi="Arial" w:cs="Arial"/>
                <w:sz w:val="20"/>
                <w:szCs w:val="20"/>
              </w:rPr>
            </w:pPr>
            <w:r w:rsidRPr="00791BB4">
              <w:rPr>
                <w:rFonts w:ascii="Arial" w:hAnsi="Arial" w:cs="Arial"/>
                <w:b/>
                <w:bCs/>
                <w:sz w:val="20"/>
                <w:szCs w:val="20"/>
              </w:rPr>
              <w:t>SS 1</w:t>
            </w:r>
            <w:r w:rsidRPr="00765CC6">
              <w:rPr>
                <w:rFonts w:ascii="Arial" w:hAnsi="Arial" w:cs="Arial"/>
                <w:sz w:val="20"/>
                <w:szCs w:val="20"/>
              </w:rPr>
              <w:t xml:space="preserve"> - signs indicating max height at which goods may be stacked for sprinkler </w:t>
            </w:r>
          </w:p>
          <w:p w14:paraId="3733E1FD" w14:textId="77777777" w:rsidR="0052195F" w:rsidRPr="00765CC6" w:rsidRDefault="0052195F" w:rsidP="0052195F">
            <w:pPr>
              <w:spacing w:before="40" w:after="40"/>
              <w:ind w:left="40"/>
              <w:rPr>
                <w:rFonts w:ascii="Arial" w:hAnsi="Arial" w:cs="Arial"/>
                <w:sz w:val="20"/>
                <w:szCs w:val="20"/>
              </w:rPr>
            </w:pPr>
            <w:r w:rsidRPr="00765CC6">
              <w:rPr>
                <w:rFonts w:ascii="Arial" w:hAnsi="Arial" w:cs="Arial"/>
                <w:sz w:val="20"/>
                <w:szCs w:val="20"/>
              </w:rPr>
              <w:t>Performance standard(s):</w:t>
            </w:r>
          </w:p>
          <w:p w14:paraId="5C717E6D" w14:textId="77777777" w:rsidR="0052195F" w:rsidRPr="00765CC6" w:rsidRDefault="0052195F" w:rsidP="0052195F">
            <w:pPr>
              <w:spacing w:before="40" w:after="40"/>
              <w:ind w:left="40"/>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para 5.4.</w:t>
            </w:r>
          </w:p>
          <w:p w14:paraId="090BFB6F" w14:textId="77777777" w:rsidR="0052195F" w:rsidRPr="00765CC6" w:rsidRDefault="0052195F" w:rsidP="0052195F">
            <w:pPr>
              <w:spacing w:before="40" w:after="40"/>
              <w:ind w:left="40"/>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para 5.4.</w:t>
            </w:r>
          </w:p>
          <w:p w14:paraId="2BB99104" w14:textId="77777777" w:rsidR="0052195F" w:rsidRPr="00765CC6" w:rsidRDefault="0052195F" w:rsidP="0052195F">
            <w:pPr>
              <w:spacing w:before="40" w:after="40"/>
              <w:ind w:left="40"/>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10 Apr 2012. 2nd Ed. ss 2.0, 3.0 &amp; para 5.4.</w:t>
            </w:r>
          </w:p>
          <w:p w14:paraId="08FD0911" w14:textId="77777777" w:rsidR="0052195F" w:rsidRPr="00765CC6" w:rsidRDefault="0052195F" w:rsidP="0052195F">
            <w:pPr>
              <w:spacing w:before="40" w:after="40"/>
              <w:ind w:left="40"/>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para 6.4.2.</w:t>
            </w:r>
          </w:p>
          <w:p w14:paraId="6E519702"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Arial" w:hAnsi="Arial" w:cs="Arial"/>
                <w:sz w:val="20"/>
                <w:szCs w:val="20"/>
              </w:rPr>
              <w:t xml:space="preserve"> </w:t>
            </w: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Jul 1992. 1st Ed. ss 1.0, 2.0 &amp; para 6.4.2.</w:t>
            </w:r>
          </w:p>
          <w:p w14:paraId="4B1B0CA8"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p>
          <w:p w14:paraId="67C15648"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91BB4">
              <w:rPr>
                <w:rFonts w:ascii="Arial" w:hAnsi="Arial" w:cs="Arial"/>
                <w:b/>
                <w:bCs/>
                <w:sz w:val="20"/>
                <w:szCs w:val="20"/>
              </w:rPr>
              <w:t>SS 2</w:t>
            </w:r>
            <w:r w:rsidRPr="00765CC6">
              <w:rPr>
                <w:rFonts w:ascii="Arial" w:hAnsi="Arial" w:cs="Arial"/>
                <w:sz w:val="20"/>
                <w:szCs w:val="20"/>
              </w:rPr>
              <w:t xml:space="preserve"> - sign instruction on how to operate a fire alarm call point</w:t>
            </w:r>
          </w:p>
          <w:p w14:paraId="7F17EC68" w14:textId="77777777" w:rsidR="0052195F" w:rsidRDefault="0052195F" w:rsidP="0052195F">
            <w:pPr>
              <w:autoSpaceDE w:val="0"/>
              <w:autoSpaceDN w:val="0"/>
              <w:adjustRightInd w:val="0"/>
              <w:spacing w:before="40" w:after="40" w:line="276" w:lineRule="auto"/>
              <w:rPr>
                <w:rFonts w:ascii="Arial" w:hAnsi="Arial" w:cs="Arial"/>
                <w:sz w:val="20"/>
                <w:szCs w:val="20"/>
              </w:rPr>
            </w:pPr>
            <w:r w:rsidRPr="00765CC6">
              <w:rPr>
                <w:rFonts w:ascii="Arial" w:hAnsi="Arial" w:cs="Arial"/>
                <w:sz w:val="20"/>
                <w:szCs w:val="20"/>
              </w:rPr>
              <w:t>Performance standard(s):</w:t>
            </w:r>
          </w:p>
          <w:p w14:paraId="53D55355" w14:textId="77777777" w:rsidR="0052195F"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Pr>
                <w:rFonts w:ascii="Wingdings 2" w:eastAsia="Wingdings 2" w:hAnsi="Wingdings 2" w:cs="Wingdings 2"/>
                <w:sz w:val="20"/>
                <w:szCs w:val="20"/>
              </w:rPr>
              <w:t xml:space="preserve"> </w:t>
            </w:r>
            <w:r w:rsidRPr="006D611E">
              <w:rPr>
                <w:rFonts w:ascii="Arial" w:hAnsi="Arial" w:cs="Arial"/>
                <w:sz w:val="20"/>
                <w:szCs w:val="20"/>
              </w:rPr>
              <w:t>NZS 4512:2021 Fire detection and alarm systems in buildings</w:t>
            </w:r>
          </w:p>
          <w:p w14:paraId="39EABFF7"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Pr>
                <w:rFonts w:ascii="Arial" w:hAnsi="Arial" w:cs="Arial"/>
                <w:sz w:val="20"/>
                <w:szCs w:val="20"/>
              </w:rPr>
              <w:t xml:space="preserve">     </w:t>
            </w:r>
            <w:r w:rsidRPr="00765CC6">
              <w:rPr>
                <w:rFonts w:ascii="Arial" w:hAnsi="Arial" w:cs="Arial"/>
                <w:sz w:val="20"/>
                <w:szCs w:val="20"/>
              </w:rPr>
              <w:t xml:space="preserve">Appendix </w:t>
            </w:r>
            <w:r>
              <w:rPr>
                <w:rFonts w:ascii="Arial" w:hAnsi="Arial" w:cs="Arial"/>
                <w:sz w:val="20"/>
                <w:szCs w:val="20"/>
              </w:rPr>
              <w:t>F</w:t>
            </w:r>
            <w:r w:rsidRPr="00765CC6">
              <w:rPr>
                <w:rFonts w:ascii="Arial" w:hAnsi="Arial" w:cs="Arial"/>
                <w:sz w:val="20"/>
                <w:szCs w:val="20"/>
              </w:rPr>
              <w:t xml:space="preserve"> – Specification for manual call points.</w:t>
            </w:r>
          </w:p>
          <w:p w14:paraId="7DD349A2"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Pr>
                <w:rFonts w:ascii="Arial" w:hAnsi="Arial" w:cs="Arial"/>
                <w:sz w:val="20"/>
                <w:szCs w:val="20"/>
              </w:rPr>
              <w:t xml:space="preserve"> </w:t>
            </w:r>
            <w:r w:rsidRPr="00765CC6">
              <w:rPr>
                <w:rFonts w:ascii="Arial" w:hAnsi="Arial" w:cs="Arial"/>
                <w:sz w:val="20"/>
                <w:szCs w:val="20"/>
              </w:rPr>
              <w:t>NZS 4512:2010 Fire detection and alarm systems in buildings</w:t>
            </w:r>
          </w:p>
          <w:p w14:paraId="2DBCC310"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Arial" w:hAnsi="Arial" w:cs="Arial"/>
                <w:sz w:val="20"/>
                <w:szCs w:val="20"/>
              </w:rPr>
              <w:t xml:space="preserve">     Appendix E – Specification for manual call points.</w:t>
            </w:r>
          </w:p>
          <w:p w14:paraId="3D94165A"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4512:2003 Fire detection and alarm systems in buildings.</w:t>
            </w:r>
          </w:p>
          <w:p w14:paraId="752A56DB"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4512:1997 Fire alarm systems in buildings.</w:t>
            </w:r>
          </w:p>
          <w:p w14:paraId="7452F96E"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4512:1994 Fire alarm systems in buildings.</w:t>
            </w:r>
          </w:p>
          <w:p w14:paraId="2E37E421"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4512:1981 Automatic fire alarm systems in buildings.</w:t>
            </w:r>
          </w:p>
          <w:p w14:paraId="31378082"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4561:1973 Specification for manual fire alarm systems.</w:t>
            </w:r>
          </w:p>
          <w:p w14:paraId="3949CFBF"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2211:1968 Manual fire alarm systems for use in buildings.</w:t>
            </w:r>
          </w:p>
          <w:p w14:paraId="5FB3A807"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proofErr w:type="gramStart"/>
            <w:r w:rsidRPr="00765CC6">
              <w:rPr>
                <w:rFonts w:ascii="Arial" w:hAnsi="Arial" w:cs="Arial"/>
                <w:sz w:val="20"/>
                <w:szCs w:val="20"/>
              </w:rPr>
              <w:t>or;</w:t>
            </w:r>
            <w:proofErr w:type="gramEnd"/>
          </w:p>
          <w:p w14:paraId="0A4205FD"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para 5.1.</w:t>
            </w:r>
          </w:p>
          <w:p w14:paraId="21EC6E8A"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para 5.1.</w:t>
            </w:r>
          </w:p>
          <w:p w14:paraId="06595D62"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10 Apr 2012. 2nd Ed. ss 2.0, 3.0 &amp; para 5.1.</w:t>
            </w:r>
          </w:p>
          <w:p w14:paraId="2D602363"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4.1.</w:t>
            </w:r>
          </w:p>
          <w:p w14:paraId="5C3A5BF0"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Jul 1992. 1st Ed. ss 1.0, 2.0 &amp; 4.1.</w:t>
            </w:r>
          </w:p>
          <w:p w14:paraId="26D5926F" w14:textId="77777777" w:rsidR="0052195F" w:rsidRDefault="0052195F" w:rsidP="0052195F">
            <w:pPr>
              <w:autoSpaceDE w:val="0"/>
              <w:autoSpaceDN w:val="0"/>
              <w:adjustRightInd w:val="0"/>
              <w:spacing w:before="40" w:after="40" w:line="276" w:lineRule="auto"/>
              <w:rPr>
                <w:rFonts w:ascii="Arial" w:hAnsi="Arial" w:cs="Arial"/>
                <w:b/>
                <w:bCs/>
                <w:sz w:val="20"/>
                <w:szCs w:val="20"/>
              </w:rPr>
            </w:pPr>
          </w:p>
          <w:p w14:paraId="3AA991F5" w14:textId="01F81F4E"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91BB4">
              <w:rPr>
                <w:rFonts w:ascii="Arial" w:hAnsi="Arial" w:cs="Arial"/>
                <w:b/>
                <w:bCs/>
                <w:sz w:val="20"/>
                <w:szCs w:val="20"/>
              </w:rPr>
              <w:t>SS 3</w:t>
            </w:r>
            <w:r w:rsidRPr="00765CC6">
              <w:rPr>
                <w:rFonts w:ascii="Arial" w:hAnsi="Arial" w:cs="Arial"/>
                <w:sz w:val="20"/>
                <w:szCs w:val="20"/>
              </w:rPr>
              <w:t xml:space="preserve"> - sign showing location of automatic door for accessibility </w:t>
            </w:r>
          </w:p>
          <w:p w14:paraId="16514377"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Arial" w:hAnsi="Arial" w:cs="Arial"/>
                <w:sz w:val="20"/>
                <w:szCs w:val="20"/>
              </w:rPr>
              <w:t>Performance standard(s):</w:t>
            </w:r>
          </w:p>
          <w:p w14:paraId="4695EF71"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4121:2001 Design for Access and Mobility – Buildings and Associated Facilities. Appendix E – International symbols.</w:t>
            </w:r>
          </w:p>
          <w:p w14:paraId="010F9945"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NZS 4121:1985 Code of practice for design for access and use of buildings and facilities by disabled persons</w:t>
            </w:r>
          </w:p>
          <w:p w14:paraId="4E77B007"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proofErr w:type="gramStart"/>
            <w:r w:rsidRPr="00765CC6">
              <w:rPr>
                <w:rFonts w:ascii="Arial" w:hAnsi="Arial" w:cs="Arial"/>
                <w:sz w:val="20"/>
                <w:szCs w:val="20"/>
              </w:rPr>
              <w:t>or;</w:t>
            </w:r>
            <w:proofErr w:type="gramEnd"/>
          </w:p>
          <w:p w14:paraId="60A8CCB7"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6.0.</w:t>
            </w:r>
          </w:p>
          <w:p w14:paraId="46C27B6C"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6.0.</w:t>
            </w:r>
          </w:p>
          <w:p w14:paraId="2E05AA23"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10 Apr 2012. 2nd Ed. ss 2.0, 3.0 &amp; 6.0.</w:t>
            </w:r>
          </w:p>
          <w:p w14:paraId="2A5CDAA1"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5.0.</w:t>
            </w:r>
          </w:p>
          <w:p w14:paraId="473C2B21"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Jul 1992. 1st Ed. ss 1.0, 2.0 &amp; 5.0.</w:t>
            </w:r>
          </w:p>
          <w:p w14:paraId="6A4F6641" w14:textId="77777777" w:rsidR="0052195F" w:rsidRDefault="0052195F" w:rsidP="0052195F">
            <w:pPr>
              <w:autoSpaceDE w:val="0"/>
              <w:autoSpaceDN w:val="0"/>
              <w:adjustRightInd w:val="0"/>
              <w:spacing w:before="40" w:after="40" w:line="276" w:lineRule="auto"/>
              <w:rPr>
                <w:rFonts w:ascii="Arial" w:hAnsi="Arial" w:cs="Arial"/>
                <w:sz w:val="20"/>
                <w:szCs w:val="20"/>
              </w:rPr>
            </w:pPr>
          </w:p>
          <w:p w14:paraId="4A045CA4" w14:textId="77777777" w:rsidR="0052195F" w:rsidRDefault="0052195F" w:rsidP="000944FF">
            <w:pPr>
              <w:autoSpaceDE w:val="0"/>
              <w:autoSpaceDN w:val="0"/>
              <w:adjustRightInd w:val="0"/>
              <w:spacing w:before="40" w:after="40" w:line="276" w:lineRule="auto"/>
              <w:rPr>
                <w:rFonts w:ascii="Arial" w:hAnsi="Arial" w:cs="Arial"/>
                <w:sz w:val="20"/>
                <w:szCs w:val="20"/>
              </w:rPr>
            </w:pPr>
          </w:p>
          <w:p w14:paraId="7EEE1308" w14:textId="77777777" w:rsidR="000944FF" w:rsidRDefault="000944FF" w:rsidP="000944FF">
            <w:pPr>
              <w:autoSpaceDE w:val="0"/>
              <w:autoSpaceDN w:val="0"/>
              <w:adjustRightInd w:val="0"/>
              <w:spacing w:before="40" w:after="40" w:line="276" w:lineRule="auto"/>
              <w:rPr>
                <w:rFonts w:ascii="Arial" w:hAnsi="Arial" w:cs="Arial"/>
                <w:sz w:val="20"/>
                <w:szCs w:val="20"/>
              </w:rPr>
            </w:pPr>
          </w:p>
          <w:p w14:paraId="241B9D5E" w14:textId="77777777" w:rsidR="000944FF" w:rsidRDefault="000944FF" w:rsidP="000944FF">
            <w:pPr>
              <w:autoSpaceDE w:val="0"/>
              <w:autoSpaceDN w:val="0"/>
              <w:adjustRightInd w:val="0"/>
              <w:spacing w:before="40" w:after="40" w:line="276" w:lineRule="auto"/>
              <w:rPr>
                <w:rFonts w:ascii="Arial" w:hAnsi="Arial" w:cs="Arial"/>
                <w:sz w:val="20"/>
                <w:szCs w:val="20"/>
              </w:rPr>
            </w:pPr>
          </w:p>
          <w:p w14:paraId="5CF1816C" w14:textId="5270E4D5" w:rsidR="000944FF" w:rsidRDefault="000944FF" w:rsidP="000944FF">
            <w:pPr>
              <w:autoSpaceDE w:val="0"/>
              <w:autoSpaceDN w:val="0"/>
              <w:adjustRightInd w:val="0"/>
              <w:spacing w:before="40" w:after="40" w:line="276" w:lineRule="auto"/>
              <w:rPr>
                <w:rFonts w:ascii="Arial" w:hAnsi="Arial" w:cs="Arial"/>
                <w:sz w:val="20"/>
                <w:szCs w:val="20"/>
              </w:rPr>
            </w:pPr>
          </w:p>
        </w:tc>
      </w:tr>
      <w:tr w:rsidR="00276B02" w:rsidRPr="00F92676" w14:paraId="09BD933A" w14:textId="77777777" w:rsidTr="0052195F">
        <w:trPr>
          <w:cantSplit/>
          <w:trHeight w:val="15433"/>
        </w:trPr>
        <w:tc>
          <w:tcPr>
            <w:tcW w:w="1702" w:type="dxa"/>
            <w:gridSpan w:val="3"/>
            <w:tcBorders>
              <w:right w:val="single" w:sz="4" w:space="0" w:color="auto"/>
            </w:tcBorders>
          </w:tcPr>
          <w:p w14:paraId="12E37051" w14:textId="6CF34F3F" w:rsidR="00276B02" w:rsidRPr="009475A8" w:rsidRDefault="00AB6C1B" w:rsidP="00EF3F7E">
            <w:pPr>
              <w:spacing w:before="40" w:after="40"/>
              <w:rPr>
                <w:rFonts w:ascii="Arial" w:hAnsi="Arial" w:cs="Arial"/>
                <w:b/>
                <w:sz w:val="20"/>
                <w:szCs w:val="20"/>
              </w:rPr>
            </w:pPr>
            <w:r>
              <w:rPr>
                <w:rFonts w:ascii="Arial" w:hAnsi="Arial" w:cs="Arial"/>
                <w:b/>
                <w:sz w:val="20"/>
                <w:szCs w:val="20"/>
              </w:rPr>
              <w:lastRenderedPageBreak/>
              <w:t>Pe</w:t>
            </w:r>
            <w:r w:rsidR="00276B02" w:rsidRPr="009475A8">
              <w:rPr>
                <w:rFonts w:ascii="Arial" w:hAnsi="Arial" w:cs="Arial"/>
                <w:b/>
                <w:sz w:val="20"/>
                <w:szCs w:val="20"/>
              </w:rPr>
              <w:t>rformance / installation</w:t>
            </w:r>
            <w:r w:rsidR="00276B02">
              <w:rPr>
                <w:rFonts w:ascii="Arial" w:hAnsi="Arial" w:cs="Arial"/>
                <w:b/>
                <w:sz w:val="20"/>
                <w:szCs w:val="20"/>
              </w:rPr>
              <w:t>:</w:t>
            </w:r>
          </w:p>
        </w:tc>
        <w:tc>
          <w:tcPr>
            <w:tcW w:w="9101" w:type="dxa"/>
            <w:gridSpan w:val="6"/>
            <w:tcBorders>
              <w:top w:val="single" w:sz="4" w:space="0" w:color="auto"/>
              <w:left w:val="single" w:sz="4" w:space="0" w:color="auto"/>
              <w:bottom w:val="single" w:sz="4" w:space="0" w:color="auto"/>
              <w:right w:val="single" w:sz="4" w:space="0" w:color="auto"/>
            </w:tcBorders>
          </w:tcPr>
          <w:p w14:paraId="7AEB1050" w14:textId="77777777" w:rsidR="000944FF" w:rsidRPr="00765CC6" w:rsidRDefault="000944FF" w:rsidP="000944FF">
            <w:pPr>
              <w:autoSpaceDE w:val="0"/>
              <w:autoSpaceDN w:val="0"/>
              <w:adjustRightInd w:val="0"/>
              <w:spacing w:before="40" w:after="40" w:line="276" w:lineRule="auto"/>
              <w:rPr>
                <w:rFonts w:ascii="Arial" w:hAnsi="Arial" w:cs="Arial"/>
                <w:sz w:val="20"/>
                <w:szCs w:val="20"/>
              </w:rPr>
            </w:pPr>
            <w:r w:rsidRPr="00791BB4">
              <w:rPr>
                <w:rFonts w:ascii="Arial" w:hAnsi="Arial" w:cs="Arial"/>
                <w:b/>
                <w:bCs/>
                <w:sz w:val="20"/>
                <w:szCs w:val="20"/>
              </w:rPr>
              <w:t>SS 3/1</w:t>
            </w:r>
            <w:r w:rsidRPr="00765CC6">
              <w:rPr>
                <w:rFonts w:ascii="Arial" w:hAnsi="Arial" w:cs="Arial"/>
                <w:sz w:val="20"/>
                <w:szCs w:val="20"/>
              </w:rPr>
              <w:t xml:space="preserve"> - sign showing location of remote switch for automatic door </w:t>
            </w:r>
          </w:p>
          <w:p w14:paraId="26DDCB65" w14:textId="77777777" w:rsidR="000944FF" w:rsidRDefault="000944FF" w:rsidP="000944FF">
            <w:pPr>
              <w:autoSpaceDE w:val="0"/>
              <w:autoSpaceDN w:val="0"/>
              <w:adjustRightInd w:val="0"/>
              <w:spacing w:before="40" w:after="40" w:line="276" w:lineRule="auto"/>
              <w:rPr>
                <w:rFonts w:ascii="Arial" w:hAnsi="Arial" w:cs="Arial"/>
                <w:sz w:val="20"/>
                <w:szCs w:val="20"/>
              </w:rPr>
            </w:pPr>
            <w:r w:rsidRPr="00765CC6">
              <w:rPr>
                <w:rFonts w:ascii="Arial" w:hAnsi="Arial" w:cs="Arial"/>
                <w:sz w:val="20"/>
                <w:szCs w:val="20"/>
              </w:rPr>
              <w:t>Performance standard(s):</w:t>
            </w:r>
          </w:p>
          <w:p w14:paraId="25D09EC3" w14:textId="77777777" w:rsidR="000944FF" w:rsidRPr="00765CC6" w:rsidRDefault="000944FF" w:rsidP="000944F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52195F">
              <w:rPr>
                <w:rFonts w:ascii="Arial" w:hAnsi="Arial" w:cs="Arial"/>
                <w:sz w:val="20"/>
                <w:szCs w:val="20"/>
              </w:rPr>
              <w:t>C/AS2 Acceptable Solution for Buildings other than Risk Group SH. 5 November 2020. Amendment 2. Paragraph 3.15.2</w:t>
            </w:r>
          </w:p>
          <w:p w14:paraId="4F4D524D" w14:textId="5BD82273"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C/AS2 Acceptable Solution for Buildings other than Risk Group SH. 27 Oct 2019.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para 3.15.2.</w:t>
            </w:r>
          </w:p>
          <w:p w14:paraId="0EE5156E" w14:textId="5DA56338" w:rsidR="0052195F" w:rsidRPr="00765CC6" w:rsidRDefault="0052195F" w:rsidP="0052195F">
            <w:pPr>
              <w:autoSpaceDE w:val="0"/>
              <w:autoSpaceDN w:val="0"/>
              <w:adjustRightInd w:val="0"/>
              <w:spacing w:before="40" w:after="40" w:line="276" w:lineRule="auto"/>
              <w:rPr>
                <w:rFonts w:ascii="Arial" w:hAnsi="Arial" w:cs="Arial"/>
                <w:sz w:val="20"/>
                <w:szCs w:val="20"/>
              </w:rPr>
            </w:pPr>
            <w:proofErr w:type="gramStart"/>
            <w:r w:rsidRPr="00765CC6">
              <w:rPr>
                <w:rFonts w:ascii="Arial" w:hAnsi="Arial" w:cs="Arial"/>
                <w:sz w:val="20"/>
                <w:szCs w:val="20"/>
              </w:rPr>
              <w:t>And;</w:t>
            </w:r>
            <w:proofErr w:type="gramEnd"/>
          </w:p>
          <w:p w14:paraId="41EB8DA9" w14:textId="37E76906"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4.0.</w:t>
            </w:r>
          </w:p>
          <w:p w14:paraId="04A673A6"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4.0.</w:t>
            </w:r>
          </w:p>
          <w:p w14:paraId="00AF6653"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10 Apr 2012. 2nd Ed. ss 2.0, 3.0 &amp; 4.0.</w:t>
            </w:r>
          </w:p>
          <w:p w14:paraId="63F52869" w14:textId="77777777" w:rsidR="0052195F" w:rsidRPr="00765CC6" w:rsidRDefault="0052195F" w:rsidP="0052195F">
            <w:pPr>
              <w:autoSpaceDE w:val="0"/>
              <w:autoSpaceDN w:val="0"/>
              <w:adjustRightInd w:val="0"/>
              <w:spacing w:before="40" w:after="40" w:line="276" w:lineRule="auto"/>
              <w:rPr>
                <w:rFonts w:ascii="Arial" w:hAnsi="Arial" w:cs="Arial"/>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3.0.</w:t>
            </w:r>
          </w:p>
          <w:p w14:paraId="3A1D980D" w14:textId="4F1C2F11" w:rsidR="0052195F" w:rsidRDefault="0052195F" w:rsidP="0052195F">
            <w:pPr>
              <w:spacing w:before="40" w:after="40"/>
              <w:rPr>
                <w:rFonts w:ascii="Arial" w:hAnsi="Arial" w:cs="Arial"/>
                <w:b/>
                <w:bCs/>
                <w:sz w:val="20"/>
                <w:szCs w:val="20"/>
              </w:rPr>
            </w:pPr>
            <w:r w:rsidRPr="00765CC6">
              <w:rPr>
                <w:rFonts w:ascii="Wingdings 2" w:eastAsia="Wingdings 2" w:hAnsi="Wingdings 2" w:cs="Wingdings 2"/>
                <w:sz w:val="20"/>
                <w:szCs w:val="20"/>
              </w:rPr>
              <w:t>£</w:t>
            </w:r>
            <w:r w:rsidRPr="00765CC6">
              <w:rPr>
                <w:rFonts w:ascii="Arial" w:hAnsi="Arial" w:cs="Arial"/>
                <w:sz w:val="20"/>
                <w:szCs w:val="20"/>
              </w:rPr>
              <w:t xml:space="preserve"> F8/AS1 Acceptable Solution for Clause F8 Signs. 1 Jul 1992. 1st Ed. ss 1.0, 2.0 &amp; 3.0.</w:t>
            </w:r>
          </w:p>
          <w:p w14:paraId="0521EFC6" w14:textId="77777777" w:rsidR="0052195F" w:rsidRDefault="0052195F" w:rsidP="0052195F">
            <w:pPr>
              <w:spacing w:before="40" w:after="40"/>
              <w:rPr>
                <w:rFonts w:ascii="Arial" w:hAnsi="Arial" w:cs="Arial"/>
                <w:b/>
                <w:bCs/>
                <w:sz w:val="20"/>
                <w:szCs w:val="20"/>
              </w:rPr>
            </w:pPr>
          </w:p>
          <w:p w14:paraId="2F4A11C2" w14:textId="1C5F0A7C" w:rsidR="0052195F" w:rsidRPr="00765CC6" w:rsidRDefault="0052195F" w:rsidP="0052195F">
            <w:pPr>
              <w:spacing w:before="40" w:after="40"/>
              <w:rPr>
                <w:rFonts w:ascii="Arial" w:hAnsi="Arial" w:cs="Arial"/>
                <w:sz w:val="20"/>
                <w:szCs w:val="20"/>
              </w:rPr>
            </w:pPr>
            <w:r w:rsidRPr="00791BB4">
              <w:rPr>
                <w:rFonts w:ascii="Arial" w:hAnsi="Arial" w:cs="Arial"/>
                <w:b/>
                <w:bCs/>
                <w:sz w:val="20"/>
                <w:szCs w:val="20"/>
              </w:rPr>
              <w:t>SS 3/3</w:t>
            </w:r>
            <w:r w:rsidRPr="00765CC6">
              <w:rPr>
                <w:rFonts w:ascii="Arial" w:hAnsi="Arial" w:cs="Arial"/>
                <w:sz w:val="20"/>
                <w:szCs w:val="20"/>
              </w:rPr>
              <w:t xml:space="preserve"> - Sign showing interfaced fire or smoke doors or windows that have an auto-closer </w:t>
            </w:r>
          </w:p>
          <w:p w14:paraId="47981C3D" w14:textId="77777777" w:rsidR="0052195F" w:rsidRPr="00765CC6" w:rsidRDefault="0052195F" w:rsidP="0052195F">
            <w:pPr>
              <w:spacing w:before="40" w:after="40"/>
              <w:rPr>
                <w:rFonts w:ascii="Arial" w:hAnsi="Arial" w:cs="Arial"/>
                <w:sz w:val="20"/>
                <w:szCs w:val="20"/>
              </w:rPr>
            </w:pPr>
            <w:r w:rsidRPr="00765CC6">
              <w:rPr>
                <w:rFonts w:ascii="Arial" w:hAnsi="Arial" w:cs="Arial"/>
                <w:sz w:val="20"/>
                <w:szCs w:val="20"/>
              </w:rPr>
              <w:t>Performance standard(s):</w:t>
            </w:r>
          </w:p>
          <w:p w14:paraId="3180250E" w14:textId="77777777" w:rsidR="0052195F" w:rsidRPr="00765CC6" w:rsidRDefault="0052195F" w:rsidP="0052195F">
            <w:pPr>
              <w:spacing w:before="40" w:after="40"/>
              <w:rPr>
                <w:rFonts w:ascii="Arial" w:hAnsi="Arial" w:cs="Arial"/>
                <w:sz w:val="20"/>
                <w:szCs w:val="20"/>
              </w:rPr>
            </w:pPr>
            <w:r w:rsidRPr="00765CC6">
              <w:rPr>
                <w:rFonts w:ascii="Arial" w:hAnsi="Arial" w:cs="Arial" w:hint="eastAsia"/>
                <w:sz w:val="20"/>
                <w:szCs w:val="20"/>
              </w:rPr>
              <w:t></w:t>
            </w:r>
            <w:r w:rsidRPr="00765CC6">
              <w:rPr>
                <w:rFonts w:ascii="Arial" w:hAnsi="Arial" w:cs="Arial" w:hint="eastAsia"/>
                <w:sz w:val="20"/>
                <w:szCs w:val="20"/>
              </w:rPr>
              <w:t xml:space="preserve"> F8/AS1 Acceptable Solution for Clause F8 Signs. 1 Jan 2017. </w:t>
            </w:r>
            <w:proofErr w:type="spellStart"/>
            <w:r w:rsidRPr="00765CC6">
              <w:rPr>
                <w:rFonts w:ascii="Arial" w:hAnsi="Arial" w:cs="Arial" w:hint="eastAsia"/>
                <w:sz w:val="20"/>
                <w:szCs w:val="20"/>
              </w:rPr>
              <w:t>Amd</w:t>
            </w:r>
            <w:proofErr w:type="spellEnd"/>
            <w:r w:rsidRPr="00765CC6">
              <w:rPr>
                <w:rFonts w:ascii="Arial" w:hAnsi="Arial" w:cs="Arial" w:hint="eastAsia"/>
                <w:sz w:val="20"/>
                <w:szCs w:val="20"/>
              </w:rPr>
              <w:t xml:space="preserve"> 4. ss 2.0, 3.0 &amp; 5.2.</w:t>
            </w:r>
          </w:p>
          <w:p w14:paraId="1C1A5C36" w14:textId="77777777" w:rsidR="0052195F" w:rsidRPr="00765CC6" w:rsidRDefault="0052195F" w:rsidP="0052195F">
            <w:pPr>
              <w:spacing w:before="40" w:after="40"/>
              <w:rPr>
                <w:rFonts w:ascii="Arial" w:hAnsi="Arial" w:cs="Arial"/>
                <w:sz w:val="20"/>
                <w:szCs w:val="20"/>
              </w:rPr>
            </w:pPr>
            <w:r w:rsidRPr="00765CC6">
              <w:rPr>
                <w:rFonts w:ascii="Arial" w:hAnsi="Arial" w:cs="Arial" w:hint="eastAsia"/>
                <w:sz w:val="20"/>
                <w:szCs w:val="20"/>
              </w:rPr>
              <w:t></w:t>
            </w:r>
            <w:r w:rsidRPr="00765CC6">
              <w:rPr>
                <w:rFonts w:ascii="Arial" w:hAnsi="Arial" w:cs="Arial" w:hint="eastAsia"/>
                <w:sz w:val="20"/>
                <w:szCs w:val="20"/>
              </w:rPr>
              <w:t xml:space="preserve"> F8/AS1 Acceptable Solution for Clause F8 Signs. 14 Feb 2014. </w:t>
            </w:r>
            <w:proofErr w:type="spellStart"/>
            <w:r w:rsidRPr="00765CC6">
              <w:rPr>
                <w:rFonts w:ascii="Arial" w:hAnsi="Arial" w:cs="Arial" w:hint="eastAsia"/>
                <w:sz w:val="20"/>
                <w:szCs w:val="20"/>
              </w:rPr>
              <w:t>Amd</w:t>
            </w:r>
            <w:proofErr w:type="spellEnd"/>
            <w:r w:rsidRPr="00765CC6">
              <w:rPr>
                <w:rFonts w:ascii="Arial" w:hAnsi="Arial" w:cs="Arial" w:hint="eastAsia"/>
                <w:sz w:val="20"/>
                <w:szCs w:val="20"/>
              </w:rPr>
              <w:t xml:space="preserve"> 3. ss 2.0, 3.0 &amp; 5.2.</w:t>
            </w:r>
          </w:p>
          <w:p w14:paraId="3A503A17" w14:textId="77777777" w:rsidR="0052195F" w:rsidRPr="00765CC6" w:rsidRDefault="0052195F" w:rsidP="0052195F">
            <w:pPr>
              <w:spacing w:before="40" w:after="40"/>
              <w:rPr>
                <w:rFonts w:ascii="Arial" w:hAnsi="Arial" w:cs="Arial"/>
                <w:sz w:val="20"/>
                <w:szCs w:val="20"/>
              </w:rPr>
            </w:pPr>
            <w:r w:rsidRPr="00765CC6">
              <w:rPr>
                <w:rFonts w:ascii="Arial" w:hAnsi="Arial" w:cs="Arial" w:hint="eastAsia"/>
                <w:sz w:val="20"/>
                <w:szCs w:val="20"/>
              </w:rPr>
              <w:t></w:t>
            </w:r>
            <w:r w:rsidRPr="00765CC6">
              <w:rPr>
                <w:rFonts w:ascii="Arial" w:hAnsi="Arial" w:cs="Arial" w:hint="eastAsia"/>
                <w:sz w:val="20"/>
                <w:szCs w:val="20"/>
              </w:rPr>
              <w:t xml:space="preserve"> F8/AS1 Acceptable Solution for Clause F8 Signs. 10 Apr 2012. 2nd Ed. ss 2.0, 3.0 &amp; 5.2.</w:t>
            </w:r>
          </w:p>
          <w:p w14:paraId="32D16038" w14:textId="77777777" w:rsidR="0052195F" w:rsidRPr="00765CC6" w:rsidRDefault="0052195F" w:rsidP="0052195F">
            <w:pPr>
              <w:spacing w:before="40" w:after="40"/>
              <w:rPr>
                <w:rFonts w:ascii="Arial" w:hAnsi="Arial" w:cs="Arial"/>
                <w:sz w:val="20"/>
                <w:szCs w:val="20"/>
              </w:rPr>
            </w:pPr>
            <w:r w:rsidRPr="00765CC6">
              <w:rPr>
                <w:rFonts w:ascii="Arial" w:hAnsi="Arial" w:cs="Arial" w:hint="eastAsia"/>
                <w:sz w:val="20"/>
                <w:szCs w:val="20"/>
              </w:rPr>
              <w:t></w:t>
            </w:r>
            <w:r w:rsidRPr="00765CC6">
              <w:rPr>
                <w:rFonts w:ascii="Arial" w:hAnsi="Arial" w:cs="Arial" w:hint="eastAsia"/>
                <w:sz w:val="20"/>
                <w:szCs w:val="20"/>
              </w:rPr>
              <w:t xml:space="preserve"> F8/AS1 Acceptable Solution for Clause F8 Signs. 1 Sep 1993. </w:t>
            </w:r>
            <w:proofErr w:type="spellStart"/>
            <w:r w:rsidRPr="00765CC6">
              <w:rPr>
                <w:rFonts w:ascii="Arial" w:hAnsi="Arial" w:cs="Arial" w:hint="eastAsia"/>
                <w:sz w:val="20"/>
                <w:szCs w:val="20"/>
              </w:rPr>
              <w:t>Amd</w:t>
            </w:r>
            <w:proofErr w:type="spellEnd"/>
            <w:r w:rsidRPr="00765CC6">
              <w:rPr>
                <w:rFonts w:ascii="Arial" w:hAnsi="Arial" w:cs="Arial" w:hint="eastAsia"/>
                <w:sz w:val="20"/>
                <w:szCs w:val="20"/>
              </w:rPr>
              <w:t xml:space="preserve"> 1. ss 1.0, 2.0 &amp; 4.2.</w:t>
            </w:r>
          </w:p>
          <w:p w14:paraId="6D98A12B" w14:textId="645B299D" w:rsidR="00390859" w:rsidRPr="00765CC6" w:rsidRDefault="0052195F" w:rsidP="0052195F">
            <w:pPr>
              <w:spacing w:before="40" w:after="40"/>
              <w:rPr>
                <w:rFonts w:ascii="Arial" w:hAnsi="Arial" w:cs="Arial"/>
                <w:sz w:val="20"/>
                <w:szCs w:val="20"/>
              </w:rPr>
            </w:pPr>
            <w:r w:rsidRPr="00765CC6">
              <w:rPr>
                <w:rFonts w:ascii="Arial" w:hAnsi="Arial" w:cs="Arial" w:hint="eastAsia"/>
                <w:sz w:val="20"/>
                <w:szCs w:val="20"/>
              </w:rPr>
              <w:t></w:t>
            </w:r>
            <w:r w:rsidRPr="00765CC6">
              <w:rPr>
                <w:rFonts w:ascii="Arial" w:hAnsi="Arial" w:cs="Arial" w:hint="eastAsia"/>
                <w:sz w:val="20"/>
                <w:szCs w:val="20"/>
              </w:rPr>
              <w:t xml:space="preserve"> F8/AS1 Acceptable Solution for Clause F8 Signs. 1 Jul 1992. 1st Ed. ss 1.0, 2.0 &amp; 4.2.</w:t>
            </w:r>
          </w:p>
          <w:p w14:paraId="5DA6D6F1" w14:textId="77777777" w:rsidR="00AB6C1B" w:rsidRDefault="00AB6C1B" w:rsidP="00AB6C1B">
            <w:pPr>
              <w:spacing w:before="40" w:after="40"/>
              <w:rPr>
                <w:rFonts w:ascii="Arial" w:hAnsi="Arial" w:cs="Arial"/>
                <w:sz w:val="20"/>
                <w:szCs w:val="20"/>
              </w:rPr>
            </w:pPr>
          </w:p>
          <w:p w14:paraId="6490B277" w14:textId="77777777" w:rsidR="00AB6C1B" w:rsidRPr="00765CC6" w:rsidRDefault="00AB6C1B" w:rsidP="00AB6C1B">
            <w:pPr>
              <w:spacing w:before="40" w:after="40"/>
              <w:rPr>
                <w:rFonts w:ascii="Arial" w:hAnsi="Arial" w:cs="Arial"/>
                <w:sz w:val="20"/>
                <w:szCs w:val="20"/>
              </w:rPr>
            </w:pPr>
            <w:r w:rsidRPr="00791BB4">
              <w:rPr>
                <w:rFonts w:ascii="Arial" w:hAnsi="Arial" w:cs="Arial"/>
                <w:b/>
                <w:bCs/>
                <w:sz w:val="20"/>
                <w:szCs w:val="20"/>
              </w:rPr>
              <w:t>SS 6</w:t>
            </w:r>
            <w:r w:rsidRPr="00765CC6">
              <w:rPr>
                <w:rFonts w:ascii="Arial" w:hAnsi="Arial" w:cs="Arial"/>
                <w:sz w:val="20"/>
                <w:szCs w:val="20"/>
              </w:rPr>
              <w:t xml:space="preserve"> - sign showing location of fire hydrants in stairwells </w:t>
            </w:r>
          </w:p>
          <w:p w14:paraId="1E1B740C" w14:textId="77777777" w:rsidR="00AB6C1B" w:rsidRDefault="00AB6C1B" w:rsidP="00AB6C1B">
            <w:pPr>
              <w:spacing w:before="40" w:after="40"/>
              <w:rPr>
                <w:rFonts w:ascii="Arial" w:hAnsi="Arial" w:cs="Arial"/>
                <w:sz w:val="20"/>
                <w:szCs w:val="20"/>
              </w:rPr>
            </w:pPr>
            <w:r w:rsidRPr="00765CC6">
              <w:rPr>
                <w:rFonts w:ascii="Arial" w:hAnsi="Arial" w:cs="Arial"/>
                <w:sz w:val="20"/>
                <w:szCs w:val="20"/>
              </w:rPr>
              <w:t>Performance standard(s):</w:t>
            </w:r>
          </w:p>
          <w:p w14:paraId="1645FF82" w14:textId="77777777" w:rsidR="00157E8F" w:rsidRPr="00765CC6" w:rsidRDefault="00AB6C1B" w:rsidP="00157E8F">
            <w:pPr>
              <w:spacing w:before="40" w:after="40"/>
              <w:rPr>
                <w:rFonts w:ascii="Arial" w:hAnsi="Arial" w:cs="Arial"/>
                <w:sz w:val="20"/>
                <w:szCs w:val="20"/>
              </w:rPr>
            </w:pPr>
            <w:r w:rsidRPr="00765CC6">
              <w:rPr>
                <w:rFonts w:ascii="Arial" w:hAnsi="Arial" w:cs="Arial" w:hint="eastAsia"/>
                <w:sz w:val="20"/>
                <w:szCs w:val="20"/>
              </w:rPr>
              <w:t></w:t>
            </w:r>
            <w:r w:rsidR="00157E8F" w:rsidRPr="0052195F">
              <w:rPr>
                <w:rFonts w:ascii="Arial" w:hAnsi="Arial" w:cs="Arial"/>
                <w:sz w:val="20"/>
                <w:szCs w:val="20"/>
              </w:rPr>
              <w:t>NZS 4510:2022 Fire Hydrant systems for buildings.</w:t>
            </w:r>
          </w:p>
          <w:p w14:paraId="0B82AEA6"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NZS 4510:2008 Fire Hydrant systems for buildings.</w:t>
            </w:r>
          </w:p>
          <w:p w14:paraId="2F72D1F3"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NZS 4510:1998 Fire hydrant systems for buildings</w:t>
            </w:r>
          </w:p>
          <w:p w14:paraId="62ED213B" w14:textId="77777777" w:rsidR="00AB6C1B"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NZS 4510:1978 Code of practice for riser mains for fire service use</w:t>
            </w:r>
          </w:p>
          <w:p w14:paraId="0865929D" w14:textId="77777777" w:rsidR="00AB6C1B" w:rsidRPr="00765CC6" w:rsidRDefault="00AB6C1B" w:rsidP="00AB6C1B">
            <w:pPr>
              <w:spacing w:before="40" w:after="40"/>
              <w:rPr>
                <w:rFonts w:ascii="Arial" w:hAnsi="Arial" w:cs="Arial"/>
                <w:sz w:val="20"/>
                <w:szCs w:val="20"/>
              </w:rPr>
            </w:pPr>
            <w:proofErr w:type="gramStart"/>
            <w:r w:rsidRPr="00765CC6">
              <w:rPr>
                <w:rFonts w:ascii="Arial" w:hAnsi="Arial" w:cs="Arial"/>
                <w:sz w:val="20"/>
                <w:szCs w:val="20"/>
              </w:rPr>
              <w:t>And;</w:t>
            </w:r>
            <w:proofErr w:type="gramEnd"/>
          </w:p>
          <w:p w14:paraId="3BB63633"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5.5.</w:t>
            </w:r>
          </w:p>
          <w:p w14:paraId="584A1FF6"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5.5.</w:t>
            </w:r>
          </w:p>
          <w:p w14:paraId="2EB90D9D"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F8/AS1 Acceptable Solution for Clause F8 Signs. 10 Apr 2012. 2nd Ed. ss 2.0, 3.0 &amp; 5.5.</w:t>
            </w:r>
          </w:p>
          <w:p w14:paraId="0C4C136F"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para 6.4.3.</w:t>
            </w:r>
          </w:p>
          <w:p w14:paraId="5D92432B" w14:textId="77777777" w:rsidR="00AB6C1B"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F8/AS1 Acceptable Solution for Clause F8 Signs. 1 Jul 1992. 1st Ed. ss 1.0, 2.0 &amp; para 6.4.3.</w:t>
            </w:r>
          </w:p>
          <w:p w14:paraId="4F27AB27" w14:textId="77777777" w:rsidR="00AB6C1B" w:rsidRDefault="00AB6C1B" w:rsidP="00AB6C1B">
            <w:pPr>
              <w:spacing w:before="40" w:after="40"/>
              <w:rPr>
                <w:rFonts w:ascii="Arial" w:hAnsi="Arial" w:cs="Arial"/>
                <w:sz w:val="20"/>
                <w:szCs w:val="20"/>
              </w:rPr>
            </w:pPr>
          </w:p>
          <w:p w14:paraId="3FDDCB8A" w14:textId="77777777" w:rsidR="00AB6C1B" w:rsidRPr="00765CC6" w:rsidRDefault="00AB6C1B" w:rsidP="00AB6C1B">
            <w:pPr>
              <w:spacing w:before="40" w:after="40"/>
              <w:rPr>
                <w:rFonts w:ascii="Arial" w:hAnsi="Arial" w:cs="Arial"/>
                <w:sz w:val="20"/>
                <w:szCs w:val="20"/>
              </w:rPr>
            </w:pPr>
            <w:r w:rsidRPr="00791BB4">
              <w:rPr>
                <w:rFonts w:ascii="Arial" w:hAnsi="Arial" w:cs="Arial"/>
                <w:b/>
                <w:bCs/>
                <w:sz w:val="20"/>
                <w:szCs w:val="20"/>
              </w:rPr>
              <w:t>SS 8</w:t>
            </w:r>
            <w:r>
              <w:rPr>
                <w:rFonts w:ascii="Arial" w:hAnsi="Arial" w:cs="Arial"/>
                <w:sz w:val="20"/>
                <w:szCs w:val="20"/>
              </w:rPr>
              <w:t xml:space="preserve"> - </w:t>
            </w:r>
            <w:r w:rsidRPr="00765CC6">
              <w:rPr>
                <w:rFonts w:ascii="Arial" w:hAnsi="Arial" w:cs="Arial"/>
                <w:sz w:val="20"/>
                <w:szCs w:val="20"/>
              </w:rPr>
              <w:t xml:space="preserve">sign advising not to use the lift in the event of fire </w:t>
            </w:r>
          </w:p>
          <w:p w14:paraId="3AD634D7" w14:textId="77777777" w:rsidR="00AB6C1B" w:rsidRPr="00765CC6" w:rsidRDefault="00AB6C1B" w:rsidP="00AB6C1B">
            <w:pPr>
              <w:spacing w:before="40" w:after="40"/>
              <w:rPr>
                <w:rFonts w:ascii="Arial" w:hAnsi="Arial" w:cs="Arial"/>
                <w:sz w:val="20"/>
                <w:szCs w:val="20"/>
              </w:rPr>
            </w:pPr>
            <w:r w:rsidRPr="00765CC6">
              <w:rPr>
                <w:rFonts w:ascii="Arial" w:hAnsi="Arial" w:cs="Arial"/>
                <w:sz w:val="20"/>
                <w:szCs w:val="20"/>
              </w:rPr>
              <w:t>Performance standard(s):</w:t>
            </w:r>
          </w:p>
          <w:p w14:paraId="46B5EF6D"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NZS 4332:1997 </w:t>
            </w:r>
            <w:proofErr w:type="gramStart"/>
            <w:r w:rsidRPr="00765CC6">
              <w:rPr>
                <w:rFonts w:ascii="Arial" w:hAnsi="Arial" w:cs="Arial"/>
                <w:sz w:val="20"/>
                <w:szCs w:val="20"/>
              </w:rPr>
              <w:t>Non-domestic</w:t>
            </w:r>
            <w:proofErr w:type="gramEnd"/>
            <w:r w:rsidRPr="00765CC6">
              <w:rPr>
                <w:rFonts w:ascii="Arial" w:hAnsi="Arial" w:cs="Arial"/>
                <w:sz w:val="20"/>
                <w:szCs w:val="20"/>
              </w:rPr>
              <w:t xml:space="preserve"> passenger and goods lifts. para 25.6.</w:t>
            </w:r>
          </w:p>
          <w:p w14:paraId="4CAF01D6"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NZS 4332:1994 </w:t>
            </w:r>
            <w:proofErr w:type="gramStart"/>
            <w:r w:rsidRPr="00765CC6">
              <w:rPr>
                <w:rFonts w:ascii="Arial" w:hAnsi="Arial" w:cs="Arial"/>
                <w:sz w:val="20"/>
                <w:szCs w:val="20"/>
              </w:rPr>
              <w:t>Non-domestic</w:t>
            </w:r>
            <w:proofErr w:type="gramEnd"/>
            <w:r w:rsidRPr="00765CC6">
              <w:rPr>
                <w:rFonts w:ascii="Arial" w:hAnsi="Arial" w:cs="Arial"/>
                <w:sz w:val="20"/>
                <w:szCs w:val="20"/>
              </w:rPr>
              <w:t xml:space="preserve"> passenger and goods lifts.</w:t>
            </w:r>
          </w:p>
          <w:p w14:paraId="70E65564" w14:textId="77777777" w:rsidR="00AB6C1B" w:rsidRPr="00765CC6" w:rsidRDefault="00AB6C1B" w:rsidP="00AB6C1B">
            <w:pPr>
              <w:spacing w:before="40" w:after="40"/>
              <w:rPr>
                <w:rFonts w:ascii="Arial" w:hAnsi="Arial" w:cs="Arial"/>
                <w:sz w:val="20"/>
                <w:szCs w:val="20"/>
              </w:rPr>
            </w:pPr>
            <w:proofErr w:type="gramStart"/>
            <w:r w:rsidRPr="00765CC6">
              <w:rPr>
                <w:rFonts w:ascii="Arial" w:hAnsi="Arial" w:cs="Arial"/>
                <w:sz w:val="20"/>
                <w:szCs w:val="20"/>
              </w:rPr>
              <w:t>And;</w:t>
            </w:r>
            <w:proofErr w:type="gramEnd"/>
          </w:p>
          <w:p w14:paraId="4F66D7AF"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para 5.3.</w:t>
            </w:r>
          </w:p>
          <w:p w14:paraId="376D463E"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para 5.3.</w:t>
            </w:r>
          </w:p>
          <w:p w14:paraId="762C810D"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F8/AS1 Acceptable Solution for Clause F8 Signs. 10 Apr 2012. 2nd Ed. ss 2.0, 3.0 &amp; para 5.3.</w:t>
            </w:r>
          </w:p>
          <w:p w14:paraId="245FC955"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para 6.4.1.</w:t>
            </w:r>
          </w:p>
          <w:p w14:paraId="09BB943B" w14:textId="77777777" w:rsidR="00AB6C1B"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F8/AS1 Acceptable Solution for Clause F8 Signs. 1 Jul 1992. 1st Ed. ss 1.0, 2.0 &amp; para 6.4.1.</w:t>
            </w:r>
          </w:p>
          <w:p w14:paraId="7C324072" w14:textId="77777777" w:rsidR="00AB6C1B" w:rsidRDefault="00AB6C1B" w:rsidP="00AB6C1B">
            <w:pPr>
              <w:spacing w:before="40" w:after="40"/>
              <w:rPr>
                <w:rFonts w:ascii="Arial" w:hAnsi="Arial" w:cs="Arial"/>
                <w:sz w:val="20"/>
                <w:szCs w:val="20"/>
              </w:rPr>
            </w:pPr>
          </w:p>
          <w:p w14:paraId="2EDF4B47" w14:textId="77777777" w:rsidR="00AB6C1B" w:rsidRPr="00765CC6" w:rsidRDefault="00AB6C1B" w:rsidP="00AB6C1B">
            <w:pPr>
              <w:spacing w:before="40" w:after="40"/>
              <w:rPr>
                <w:rFonts w:ascii="Arial" w:hAnsi="Arial" w:cs="Arial"/>
                <w:sz w:val="20"/>
                <w:szCs w:val="20"/>
              </w:rPr>
            </w:pPr>
            <w:r w:rsidRPr="00791BB4">
              <w:rPr>
                <w:rFonts w:ascii="Arial" w:hAnsi="Arial" w:cs="Arial"/>
                <w:b/>
                <w:bCs/>
                <w:sz w:val="20"/>
                <w:szCs w:val="20"/>
              </w:rPr>
              <w:t>SS 8</w:t>
            </w:r>
            <w:r>
              <w:rPr>
                <w:rFonts w:ascii="Arial" w:hAnsi="Arial" w:cs="Arial"/>
                <w:sz w:val="20"/>
                <w:szCs w:val="20"/>
              </w:rPr>
              <w:t xml:space="preserve"> - </w:t>
            </w:r>
            <w:r w:rsidRPr="00765CC6">
              <w:rPr>
                <w:rFonts w:ascii="Arial" w:hAnsi="Arial" w:cs="Arial"/>
                <w:sz w:val="20"/>
                <w:szCs w:val="20"/>
              </w:rPr>
              <w:t xml:space="preserve">sign indicating the lift’s rated load in persons and kilograms </w:t>
            </w:r>
          </w:p>
          <w:p w14:paraId="4757B1FE" w14:textId="77777777" w:rsidR="00AB6C1B" w:rsidRPr="00765CC6" w:rsidRDefault="00AB6C1B" w:rsidP="00AB6C1B">
            <w:pPr>
              <w:spacing w:before="40" w:after="40"/>
              <w:rPr>
                <w:rFonts w:ascii="Arial" w:hAnsi="Arial" w:cs="Arial"/>
                <w:sz w:val="20"/>
                <w:szCs w:val="20"/>
              </w:rPr>
            </w:pPr>
            <w:r w:rsidRPr="00765CC6">
              <w:rPr>
                <w:rFonts w:ascii="Arial" w:hAnsi="Arial" w:cs="Arial"/>
                <w:sz w:val="20"/>
                <w:szCs w:val="20"/>
              </w:rPr>
              <w:t>Performance standard(s):</w:t>
            </w:r>
          </w:p>
          <w:p w14:paraId="0A5436E4"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 Jan 2017. </w:t>
            </w:r>
            <w:proofErr w:type="spellStart"/>
            <w:r w:rsidRPr="00765CC6">
              <w:rPr>
                <w:rFonts w:ascii="Arial" w:hAnsi="Arial" w:cs="Arial"/>
                <w:sz w:val="20"/>
                <w:szCs w:val="20"/>
              </w:rPr>
              <w:t>Amd</w:t>
            </w:r>
            <w:proofErr w:type="spellEnd"/>
            <w:r w:rsidRPr="00765CC6">
              <w:rPr>
                <w:rFonts w:ascii="Arial" w:hAnsi="Arial" w:cs="Arial"/>
                <w:sz w:val="20"/>
                <w:szCs w:val="20"/>
              </w:rPr>
              <w:t xml:space="preserve"> 4. ss 2.0, 3.0 &amp; para 7.3.</w:t>
            </w:r>
          </w:p>
          <w:p w14:paraId="5BCA8598"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14 Feb 2014. </w:t>
            </w:r>
            <w:proofErr w:type="spellStart"/>
            <w:r w:rsidRPr="00765CC6">
              <w:rPr>
                <w:rFonts w:ascii="Arial" w:hAnsi="Arial" w:cs="Arial"/>
                <w:sz w:val="20"/>
                <w:szCs w:val="20"/>
              </w:rPr>
              <w:t>Amd</w:t>
            </w:r>
            <w:proofErr w:type="spellEnd"/>
            <w:r w:rsidRPr="00765CC6">
              <w:rPr>
                <w:rFonts w:ascii="Arial" w:hAnsi="Arial" w:cs="Arial"/>
                <w:sz w:val="20"/>
                <w:szCs w:val="20"/>
              </w:rPr>
              <w:t xml:space="preserve"> 3. ss 2.0, 3.0 &amp; para 7.3.</w:t>
            </w:r>
          </w:p>
          <w:p w14:paraId="0373FDFA"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lastRenderedPageBreak/>
              <w:t></w:t>
            </w:r>
            <w:r>
              <w:rPr>
                <w:rFonts w:ascii="Arial" w:hAnsi="Arial" w:cs="Arial" w:hint="eastAsia"/>
                <w:sz w:val="20"/>
                <w:szCs w:val="20"/>
              </w:rPr>
              <w:t xml:space="preserve"> </w:t>
            </w:r>
            <w:r w:rsidRPr="00765CC6">
              <w:rPr>
                <w:rFonts w:ascii="Arial" w:hAnsi="Arial" w:cs="Arial"/>
                <w:sz w:val="20"/>
                <w:szCs w:val="20"/>
              </w:rPr>
              <w:t>F8/AS1 Acceptable Solution for Clause F8 Signs. 10 Apr 2012. 2nd Ed. ss 2.0, 3.0 &amp; para 7.3.</w:t>
            </w:r>
          </w:p>
          <w:p w14:paraId="13E30690"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F8/AS1 Acceptable Solution for Clause F8 Signs. 1 Sep 1993. </w:t>
            </w:r>
            <w:proofErr w:type="spellStart"/>
            <w:r w:rsidRPr="00765CC6">
              <w:rPr>
                <w:rFonts w:ascii="Arial" w:hAnsi="Arial" w:cs="Arial"/>
                <w:sz w:val="20"/>
                <w:szCs w:val="20"/>
              </w:rPr>
              <w:t>Amd</w:t>
            </w:r>
            <w:proofErr w:type="spellEnd"/>
            <w:r w:rsidRPr="00765CC6">
              <w:rPr>
                <w:rFonts w:ascii="Arial" w:hAnsi="Arial" w:cs="Arial"/>
                <w:sz w:val="20"/>
                <w:szCs w:val="20"/>
              </w:rPr>
              <w:t xml:space="preserve"> 1. ss 1.0, 2.0 &amp; para 6.3.2.</w:t>
            </w:r>
          </w:p>
          <w:p w14:paraId="077F7245"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F8/AS1 Acceptable Solution for Clause F8 Signs. 1 Jul 1992. 1st Ed. Para. 1.0, 2.0 &amp; para 6.3.2.</w:t>
            </w:r>
          </w:p>
          <w:p w14:paraId="3F4F7E22" w14:textId="77777777" w:rsidR="00AB6C1B" w:rsidRPr="00765CC6" w:rsidRDefault="00AB6C1B" w:rsidP="00AB6C1B">
            <w:pPr>
              <w:spacing w:before="40" w:after="40"/>
              <w:rPr>
                <w:rFonts w:ascii="Arial" w:hAnsi="Arial" w:cs="Arial"/>
                <w:sz w:val="20"/>
                <w:szCs w:val="20"/>
              </w:rPr>
            </w:pPr>
          </w:p>
          <w:p w14:paraId="67A6B99D" w14:textId="77777777" w:rsidR="00AB6C1B" w:rsidRPr="00765CC6"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NZS 4332:1997 </w:t>
            </w:r>
            <w:proofErr w:type="gramStart"/>
            <w:r w:rsidRPr="00765CC6">
              <w:rPr>
                <w:rFonts w:ascii="Arial" w:hAnsi="Arial" w:cs="Arial"/>
                <w:sz w:val="20"/>
                <w:szCs w:val="20"/>
              </w:rPr>
              <w:t>Non-domestic</w:t>
            </w:r>
            <w:proofErr w:type="gramEnd"/>
            <w:r w:rsidRPr="00765CC6">
              <w:rPr>
                <w:rFonts w:ascii="Arial" w:hAnsi="Arial" w:cs="Arial"/>
                <w:sz w:val="20"/>
                <w:szCs w:val="20"/>
              </w:rPr>
              <w:t xml:space="preserve"> passenger and goods lifts; as modified by D2/AS1.</w:t>
            </w:r>
          </w:p>
          <w:p w14:paraId="022B9F05" w14:textId="77777777" w:rsidR="00AB6C1B" w:rsidRPr="00765CC6" w:rsidRDefault="00AB6C1B" w:rsidP="00AB6C1B">
            <w:pPr>
              <w:spacing w:before="40" w:after="40"/>
              <w:rPr>
                <w:rFonts w:ascii="Arial" w:hAnsi="Arial" w:cs="Arial"/>
                <w:sz w:val="20"/>
                <w:szCs w:val="20"/>
              </w:rPr>
            </w:pPr>
            <w:r w:rsidRPr="00765CC6">
              <w:rPr>
                <w:rFonts w:ascii="Arial" w:hAnsi="Arial" w:cs="Arial"/>
                <w:sz w:val="20"/>
                <w:szCs w:val="20"/>
              </w:rPr>
              <w:tab/>
            </w:r>
          </w:p>
          <w:p w14:paraId="5E803444" w14:textId="76C6C908" w:rsidR="00AB6C1B" w:rsidRDefault="00AB6C1B" w:rsidP="00AB6C1B">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65CC6">
              <w:rPr>
                <w:rFonts w:ascii="Arial" w:hAnsi="Arial" w:cs="Arial"/>
                <w:sz w:val="20"/>
                <w:szCs w:val="20"/>
              </w:rPr>
              <w:t xml:space="preserve">EN 81-20:2014 Safety rules for the construction and installation of lifts. Lifts for the transport of persons and goods. Passenger and goods passenger </w:t>
            </w:r>
            <w:proofErr w:type="gramStart"/>
            <w:r w:rsidRPr="00765CC6">
              <w:rPr>
                <w:rFonts w:ascii="Arial" w:hAnsi="Arial" w:cs="Arial"/>
                <w:sz w:val="20"/>
                <w:szCs w:val="20"/>
              </w:rPr>
              <w:t>lifts;</w:t>
            </w:r>
            <w:proofErr w:type="gramEnd"/>
            <w:r w:rsidRPr="00765CC6">
              <w:rPr>
                <w:rFonts w:ascii="Arial" w:hAnsi="Arial" w:cs="Arial"/>
                <w:sz w:val="20"/>
                <w:szCs w:val="20"/>
              </w:rPr>
              <w:t xml:space="preserve"> as modified by D2/AS1.</w:t>
            </w:r>
          </w:p>
          <w:p w14:paraId="431B3B1B" w14:textId="77777777" w:rsidR="0052195F" w:rsidRDefault="0052195F" w:rsidP="00AB6C1B">
            <w:pPr>
              <w:spacing w:before="40" w:after="40"/>
              <w:rPr>
                <w:rFonts w:ascii="Arial" w:hAnsi="Arial" w:cs="Arial"/>
                <w:sz w:val="20"/>
                <w:szCs w:val="20"/>
              </w:rPr>
            </w:pPr>
          </w:p>
          <w:p w14:paraId="28909793" w14:textId="77777777" w:rsidR="0052195F" w:rsidRPr="00791BB4" w:rsidRDefault="0052195F" w:rsidP="0052195F">
            <w:pPr>
              <w:spacing w:before="40" w:after="40"/>
              <w:rPr>
                <w:rFonts w:ascii="Arial" w:hAnsi="Arial" w:cs="Arial"/>
                <w:sz w:val="20"/>
                <w:szCs w:val="20"/>
              </w:rPr>
            </w:pPr>
            <w:r w:rsidRPr="00791BB4">
              <w:rPr>
                <w:rFonts w:ascii="Arial" w:hAnsi="Arial" w:cs="Arial"/>
                <w:b/>
                <w:bCs/>
                <w:sz w:val="20"/>
                <w:szCs w:val="20"/>
              </w:rPr>
              <w:t>SS 8</w:t>
            </w:r>
            <w:r>
              <w:rPr>
                <w:rFonts w:ascii="Arial" w:hAnsi="Arial" w:cs="Arial"/>
                <w:sz w:val="20"/>
                <w:szCs w:val="20"/>
              </w:rPr>
              <w:t xml:space="preserve"> - </w:t>
            </w:r>
            <w:r w:rsidRPr="00791BB4">
              <w:rPr>
                <w:rFonts w:ascii="Arial" w:hAnsi="Arial" w:cs="Arial"/>
                <w:sz w:val="20"/>
                <w:szCs w:val="20"/>
              </w:rPr>
              <w:t xml:space="preserve">sign showing location of lift for accessibility </w:t>
            </w:r>
          </w:p>
          <w:p w14:paraId="4E13A16B" w14:textId="77777777" w:rsidR="0052195F" w:rsidRPr="00791BB4" w:rsidRDefault="0052195F" w:rsidP="0052195F">
            <w:pPr>
              <w:spacing w:before="40" w:after="40"/>
              <w:rPr>
                <w:rFonts w:ascii="Arial" w:hAnsi="Arial" w:cs="Arial"/>
                <w:sz w:val="20"/>
                <w:szCs w:val="20"/>
              </w:rPr>
            </w:pPr>
            <w:r w:rsidRPr="00791BB4">
              <w:rPr>
                <w:rFonts w:ascii="Arial" w:hAnsi="Arial" w:cs="Arial"/>
                <w:sz w:val="20"/>
                <w:szCs w:val="20"/>
              </w:rPr>
              <w:t>Performance standard(s):</w:t>
            </w:r>
          </w:p>
          <w:p w14:paraId="6224567E"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NZS 4121:2001 Design for Access and Mobility – Buildings and Associated Facilities. Appendix E – International symbols.</w:t>
            </w:r>
          </w:p>
          <w:p w14:paraId="27170AB3" w14:textId="77777777" w:rsidR="0052195F" w:rsidRPr="00791BB4" w:rsidRDefault="0052195F" w:rsidP="0052195F">
            <w:pPr>
              <w:spacing w:before="40" w:after="40"/>
              <w:rPr>
                <w:rFonts w:ascii="Arial" w:hAnsi="Arial" w:cs="Arial"/>
                <w:sz w:val="20"/>
                <w:szCs w:val="20"/>
              </w:rPr>
            </w:pPr>
            <w:proofErr w:type="gramStart"/>
            <w:r w:rsidRPr="00791BB4">
              <w:rPr>
                <w:rFonts w:ascii="Arial" w:hAnsi="Arial" w:cs="Arial"/>
                <w:sz w:val="20"/>
                <w:szCs w:val="20"/>
              </w:rPr>
              <w:t>Or;</w:t>
            </w:r>
            <w:proofErr w:type="gramEnd"/>
          </w:p>
          <w:p w14:paraId="3A023039"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 Jan 2017. </w:t>
            </w:r>
            <w:proofErr w:type="spellStart"/>
            <w:r w:rsidRPr="00791BB4">
              <w:rPr>
                <w:rFonts w:ascii="Arial" w:hAnsi="Arial" w:cs="Arial"/>
                <w:sz w:val="20"/>
                <w:szCs w:val="20"/>
              </w:rPr>
              <w:t>Amd</w:t>
            </w:r>
            <w:proofErr w:type="spellEnd"/>
            <w:r w:rsidRPr="00791BB4">
              <w:rPr>
                <w:rFonts w:ascii="Arial" w:hAnsi="Arial" w:cs="Arial"/>
                <w:sz w:val="20"/>
                <w:szCs w:val="20"/>
              </w:rPr>
              <w:t xml:space="preserve"> 4. ss 2.0, 3.0 &amp; 6.0.</w:t>
            </w:r>
          </w:p>
          <w:p w14:paraId="0100C138"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14 Feb 2014. </w:t>
            </w:r>
            <w:proofErr w:type="spellStart"/>
            <w:r w:rsidRPr="00791BB4">
              <w:rPr>
                <w:rFonts w:ascii="Arial" w:hAnsi="Arial" w:cs="Arial"/>
                <w:sz w:val="20"/>
                <w:szCs w:val="20"/>
              </w:rPr>
              <w:t>Amd</w:t>
            </w:r>
            <w:proofErr w:type="spellEnd"/>
            <w:r w:rsidRPr="00791BB4">
              <w:rPr>
                <w:rFonts w:ascii="Arial" w:hAnsi="Arial" w:cs="Arial"/>
                <w:sz w:val="20"/>
                <w:szCs w:val="20"/>
              </w:rPr>
              <w:t xml:space="preserve"> 3. ss 2.0, 3.0 &amp; 6.0.</w:t>
            </w:r>
          </w:p>
          <w:p w14:paraId="150131E6"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F8/AS1 Acceptable Solution for Clause F8 Signs. 10 Apr 2012. 2nd Ed. ss 2.0, 3.0 &amp; 6.0.</w:t>
            </w:r>
          </w:p>
          <w:p w14:paraId="69E41301"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 Sep 1993. </w:t>
            </w:r>
            <w:proofErr w:type="spellStart"/>
            <w:r w:rsidRPr="00791BB4">
              <w:rPr>
                <w:rFonts w:ascii="Arial" w:hAnsi="Arial" w:cs="Arial"/>
                <w:sz w:val="20"/>
                <w:szCs w:val="20"/>
              </w:rPr>
              <w:t>Amd</w:t>
            </w:r>
            <w:proofErr w:type="spellEnd"/>
            <w:r w:rsidRPr="00791BB4">
              <w:rPr>
                <w:rFonts w:ascii="Arial" w:hAnsi="Arial" w:cs="Arial"/>
                <w:sz w:val="20"/>
                <w:szCs w:val="20"/>
              </w:rPr>
              <w:t xml:space="preserve"> 1. ss 1.0, 2.0 &amp; 5.0.</w:t>
            </w:r>
          </w:p>
          <w:p w14:paraId="6DB9F985"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F8/AS1 Acceptable Solution for Clause F8 Signs. 1 Jul 1992. 1st Ed. ss 1.0, 2.0 &amp; 5.0.</w:t>
            </w:r>
          </w:p>
          <w:p w14:paraId="12A657E8" w14:textId="77777777" w:rsidR="0052195F" w:rsidRPr="00791BB4" w:rsidRDefault="0052195F" w:rsidP="0052195F">
            <w:pPr>
              <w:spacing w:before="40" w:after="40"/>
              <w:rPr>
                <w:rFonts w:ascii="Arial" w:hAnsi="Arial" w:cs="Arial"/>
                <w:sz w:val="20"/>
                <w:szCs w:val="20"/>
              </w:rPr>
            </w:pPr>
          </w:p>
          <w:p w14:paraId="12872B09" w14:textId="77777777" w:rsidR="0052195F" w:rsidRPr="00791BB4" w:rsidRDefault="0052195F" w:rsidP="0052195F">
            <w:pPr>
              <w:spacing w:before="40" w:after="40"/>
              <w:rPr>
                <w:rFonts w:ascii="Arial" w:hAnsi="Arial" w:cs="Arial"/>
                <w:sz w:val="20"/>
                <w:szCs w:val="20"/>
              </w:rPr>
            </w:pPr>
            <w:r w:rsidRPr="00791BB4">
              <w:rPr>
                <w:rFonts w:ascii="Arial" w:hAnsi="Arial" w:cs="Arial"/>
                <w:b/>
                <w:bCs/>
                <w:sz w:val="20"/>
                <w:szCs w:val="20"/>
              </w:rPr>
              <w:t>SS 8</w:t>
            </w:r>
            <w:r>
              <w:rPr>
                <w:rFonts w:ascii="Arial" w:hAnsi="Arial" w:cs="Arial"/>
                <w:sz w:val="20"/>
                <w:szCs w:val="20"/>
              </w:rPr>
              <w:t xml:space="preserve"> - </w:t>
            </w:r>
            <w:r w:rsidRPr="00791BB4">
              <w:rPr>
                <w:rFonts w:ascii="Arial" w:hAnsi="Arial" w:cs="Arial"/>
                <w:sz w:val="20"/>
                <w:szCs w:val="20"/>
              </w:rPr>
              <w:t xml:space="preserve">sign advising safety instructions for escalators and moving walks use </w:t>
            </w:r>
          </w:p>
          <w:p w14:paraId="668AC43F" w14:textId="77777777" w:rsidR="0052195F" w:rsidRPr="00791BB4" w:rsidRDefault="0052195F" w:rsidP="0052195F">
            <w:pPr>
              <w:spacing w:before="40" w:after="40"/>
              <w:rPr>
                <w:rFonts w:ascii="Arial" w:hAnsi="Arial" w:cs="Arial"/>
                <w:sz w:val="20"/>
                <w:szCs w:val="20"/>
              </w:rPr>
            </w:pPr>
            <w:r w:rsidRPr="00791BB4">
              <w:rPr>
                <w:rFonts w:ascii="Arial" w:hAnsi="Arial" w:cs="Arial"/>
                <w:sz w:val="20"/>
                <w:szCs w:val="20"/>
              </w:rPr>
              <w:t>Performance standard(s):</w:t>
            </w:r>
          </w:p>
          <w:p w14:paraId="749785C4"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 Jan 2017. </w:t>
            </w:r>
            <w:proofErr w:type="spellStart"/>
            <w:r w:rsidRPr="00791BB4">
              <w:rPr>
                <w:rFonts w:ascii="Arial" w:hAnsi="Arial" w:cs="Arial"/>
                <w:sz w:val="20"/>
                <w:szCs w:val="20"/>
              </w:rPr>
              <w:t>Amd</w:t>
            </w:r>
            <w:proofErr w:type="spellEnd"/>
            <w:r w:rsidRPr="00791BB4">
              <w:rPr>
                <w:rFonts w:ascii="Arial" w:hAnsi="Arial" w:cs="Arial"/>
                <w:sz w:val="20"/>
                <w:szCs w:val="20"/>
              </w:rPr>
              <w:t xml:space="preserve"> 4. ss 2.0, 3.0 &amp; 7.5.</w:t>
            </w:r>
          </w:p>
          <w:p w14:paraId="73F3AB15"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14 Feb 2014. </w:t>
            </w:r>
            <w:proofErr w:type="spellStart"/>
            <w:r w:rsidRPr="00791BB4">
              <w:rPr>
                <w:rFonts w:ascii="Arial" w:hAnsi="Arial" w:cs="Arial"/>
                <w:sz w:val="20"/>
                <w:szCs w:val="20"/>
              </w:rPr>
              <w:t>Amd</w:t>
            </w:r>
            <w:proofErr w:type="spellEnd"/>
            <w:r w:rsidRPr="00791BB4">
              <w:rPr>
                <w:rFonts w:ascii="Arial" w:hAnsi="Arial" w:cs="Arial"/>
                <w:sz w:val="20"/>
                <w:szCs w:val="20"/>
              </w:rPr>
              <w:t xml:space="preserve"> 3. ss 2.0, 3.0 &amp; 7.5.</w:t>
            </w:r>
          </w:p>
          <w:p w14:paraId="65F740A2"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F8/AS1 Acceptable Solution for Clause F8 Signs. 10 Apr 2012. 2nd Ed. ss 2.0, 3.0 &amp; 7.5.</w:t>
            </w:r>
          </w:p>
          <w:p w14:paraId="5977785E"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 Sep 1993. </w:t>
            </w:r>
            <w:proofErr w:type="spellStart"/>
            <w:r w:rsidRPr="00791BB4">
              <w:rPr>
                <w:rFonts w:ascii="Arial" w:hAnsi="Arial" w:cs="Arial"/>
                <w:sz w:val="20"/>
                <w:szCs w:val="20"/>
              </w:rPr>
              <w:t>Amd</w:t>
            </w:r>
            <w:proofErr w:type="spellEnd"/>
            <w:r w:rsidRPr="00791BB4">
              <w:rPr>
                <w:rFonts w:ascii="Arial" w:hAnsi="Arial" w:cs="Arial"/>
                <w:sz w:val="20"/>
                <w:szCs w:val="20"/>
              </w:rPr>
              <w:t xml:space="preserve"> 1. ss 1.0, 2.0 &amp; 6.6.</w:t>
            </w:r>
          </w:p>
          <w:p w14:paraId="57518F1B" w14:textId="77777777" w:rsidR="0052195F"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F8/AS1 Acceptable Solution for Clause F8 Signs. 1 Jul 1992. 1st Ed. ss 1.0, 2.0 &amp; 6.6.</w:t>
            </w:r>
          </w:p>
          <w:p w14:paraId="6EEBDA4B" w14:textId="77777777" w:rsidR="0052195F" w:rsidRDefault="0052195F" w:rsidP="0052195F">
            <w:pPr>
              <w:spacing w:before="40" w:after="40"/>
              <w:rPr>
                <w:rFonts w:ascii="Arial" w:hAnsi="Arial" w:cs="Arial"/>
                <w:sz w:val="20"/>
                <w:szCs w:val="20"/>
              </w:rPr>
            </w:pPr>
          </w:p>
          <w:p w14:paraId="69226721" w14:textId="77777777" w:rsidR="0052195F" w:rsidRPr="00791BB4" w:rsidRDefault="0052195F" w:rsidP="0052195F">
            <w:pPr>
              <w:spacing w:before="40" w:after="40"/>
              <w:rPr>
                <w:rFonts w:ascii="Arial" w:hAnsi="Arial" w:cs="Arial"/>
                <w:sz w:val="20"/>
                <w:szCs w:val="20"/>
              </w:rPr>
            </w:pPr>
            <w:r w:rsidRPr="00791BB4">
              <w:rPr>
                <w:rFonts w:ascii="Arial" w:hAnsi="Arial" w:cs="Arial"/>
                <w:b/>
                <w:bCs/>
                <w:sz w:val="20"/>
                <w:szCs w:val="20"/>
              </w:rPr>
              <w:t>SS 12</w:t>
            </w:r>
            <w:r>
              <w:rPr>
                <w:rFonts w:ascii="Arial" w:hAnsi="Arial" w:cs="Arial"/>
                <w:sz w:val="20"/>
                <w:szCs w:val="20"/>
              </w:rPr>
              <w:t xml:space="preserve"> - I</w:t>
            </w:r>
            <w:r w:rsidRPr="00791BB4">
              <w:rPr>
                <w:rFonts w:ascii="Arial" w:hAnsi="Arial" w:cs="Arial"/>
                <w:sz w:val="20"/>
                <w:szCs w:val="20"/>
              </w:rPr>
              <w:t xml:space="preserve">nternational symbol for deafness </w:t>
            </w:r>
          </w:p>
          <w:p w14:paraId="67DB4ECD" w14:textId="77777777" w:rsidR="0052195F" w:rsidRPr="00791BB4" w:rsidRDefault="0052195F" w:rsidP="0052195F">
            <w:pPr>
              <w:spacing w:before="40" w:after="40"/>
              <w:rPr>
                <w:rFonts w:ascii="Arial" w:hAnsi="Arial" w:cs="Arial"/>
                <w:sz w:val="20"/>
                <w:szCs w:val="20"/>
              </w:rPr>
            </w:pPr>
            <w:r w:rsidRPr="00791BB4">
              <w:rPr>
                <w:rFonts w:ascii="Arial" w:hAnsi="Arial" w:cs="Arial"/>
                <w:sz w:val="20"/>
                <w:szCs w:val="20"/>
              </w:rPr>
              <w:t>Performance standard(s):</w:t>
            </w:r>
          </w:p>
          <w:p w14:paraId="636B0B4D"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NZS 4121:2001 Design for Access and Mobility – Buildings and Associated Facilities. Appendix E – International symbols.</w:t>
            </w:r>
          </w:p>
          <w:p w14:paraId="1C9D7A57"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NZS 4121:1985 Code of practice for design for access and use of buildings and facilities by disabled persons</w:t>
            </w:r>
          </w:p>
          <w:p w14:paraId="606B2EA0" w14:textId="77777777" w:rsidR="0052195F" w:rsidRPr="00791BB4" w:rsidRDefault="0052195F" w:rsidP="0052195F">
            <w:pPr>
              <w:spacing w:before="40" w:after="40"/>
              <w:rPr>
                <w:rFonts w:ascii="Arial" w:hAnsi="Arial" w:cs="Arial"/>
                <w:sz w:val="20"/>
                <w:szCs w:val="20"/>
              </w:rPr>
            </w:pPr>
            <w:proofErr w:type="gramStart"/>
            <w:r w:rsidRPr="00791BB4">
              <w:rPr>
                <w:rFonts w:ascii="Arial" w:hAnsi="Arial" w:cs="Arial"/>
                <w:sz w:val="20"/>
                <w:szCs w:val="20"/>
              </w:rPr>
              <w:t>Or;</w:t>
            </w:r>
            <w:proofErr w:type="gramEnd"/>
          </w:p>
          <w:p w14:paraId="0AE893DC"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 Jan 2017. </w:t>
            </w:r>
            <w:proofErr w:type="spellStart"/>
            <w:r w:rsidRPr="00791BB4">
              <w:rPr>
                <w:rFonts w:ascii="Arial" w:hAnsi="Arial" w:cs="Arial"/>
                <w:sz w:val="20"/>
                <w:szCs w:val="20"/>
              </w:rPr>
              <w:t>Amd</w:t>
            </w:r>
            <w:proofErr w:type="spellEnd"/>
            <w:r w:rsidRPr="00791BB4">
              <w:rPr>
                <w:rFonts w:ascii="Arial" w:hAnsi="Arial" w:cs="Arial"/>
                <w:sz w:val="20"/>
                <w:szCs w:val="20"/>
              </w:rPr>
              <w:t xml:space="preserve"> 4. ss 2.0, 3.0 &amp; para 6.3.</w:t>
            </w:r>
          </w:p>
          <w:p w14:paraId="177D0956"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14 Feb 2014. </w:t>
            </w:r>
            <w:proofErr w:type="spellStart"/>
            <w:r w:rsidRPr="00791BB4">
              <w:rPr>
                <w:rFonts w:ascii="Arial" w:hAnsi="Arial" w:cs="Arial"/>
                <w:sz w:val="20"/>
                <w:szCs w:val="20"/>
              </w:rPr>
              <w:t>Amd</w:t>
            </w:r>
            <w:proofErr w:type="spellEnd"/>
            <w:r w:rsidRPr="00791BB4">
              <w:rPr>
                <w:rFonts w:ascii="Arial" w:hAnsi="Arial" w:cs="Arial"/>
                <w:sz w:val="20"/>
                <w:szCs w:val="20"/>
              </w:rPr>
              <w:t xml:space="preserve"> 3. ss 2.0, 3.0 &amp; para 6.3.</w:t>
            </w:r>
          </w:p>
          <w:p w14:paraId="32DBD460"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F8/AS1 Acceptable Solution for Clause F8 Signs. 10 Apr 2012. 2nd Ed. ss 2.0, 3.0 &amp; para 6.3.</w:t>
            </w:r>
          </w:p>
          <w:p w14:paraId="366F4031" w14:textId="77777777" w:rsidR="0052195F" w:rsidRPr="00791BB4"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 xml:space="preserve">F8/AS1 Acceptable Solution for Clause F8 Signs. 1 Sep 1993. </w:t>
            </w:r>
            <w:proofErr w:type="spellStart"/>
            <w:r w:rsidRPr="00791BB4">
              <w:rPr>
                <w:rFonts w:ascii="Arial" w:hAnsi="Arial" w:cs="Arial"/>
                <w:sz w:val="20"/>
                <w:szCs w:val="20"/>
              </w:rPr>
              <w:t>Amd</w:t>
            </w:r>
            <w:proofErr w:type="spellEnd"/>
            <w:r w:rsidRPr="00791BB4">
              <w:rPr>
                <w:rFonts w:ascii="Arial" w:hAnsi="Arial" w:cs="Arial"/>
                <w:sz w:val="20"/>
                <w:szCs w:val="20"/>
              </w:rPr>
              <w:t xml:space="preserve"> 1. ss 1.0, 2.0 &amp; para 5.0.3.</w:t>
            </w:r>
          </w:p>
          <w:p w14:paraId="64FE5F0E" w14:textId="77777777" w:rsidR="0052195F" w:rsidRDefault="0052195F" w:rsidP="0052195F">
            <w:pPr>
              <w:spacing w:before="40" w:after="40"/>
              <w:rPr>
                <w:rFonts w:ascii="Arial" w:hAnsi="Arial" w:cs="Arial"/>
                <w:sz w:val="20"/>
                <w:szCs w:val="20"/>
              </w:rPr>
            </w:pPr>
            <w:r w:rsidRPr="00765CC6">
              <w:rPr>
                <w:rFonts w:ascii="Arial" w:hAnsi="Arial" w:cs="Arial" w:hint="eastAsia"/>
                <w:sz w:val="20"/>
                <w:szCs w:val="20"/>
              </w:rPr>
              <w:t></w:t>
            </w:r>
            <w:r>
              <w:rPr>
                <w:rFonts w:ascii="Arial" w:hAnsi="Arial" w:cs="Arial" w:hint="eastAsia"/>
                <w:sz w:val="20"/>
                <w:szCs w:val="20"/>
              </w:rPr>
              <w:t xml:space="preserve"> </w:t>
            </w:r>
            <w:r w:rsidRPr="00791BB4">
              <w:rPr>
                <w:rFonts w:ascii="Arial" w:hAnsi="Arial" w:cs="Arial"/>
                <w:sz w:val="20"/>
                <w:szCs w:val="20"/>
              </w:rPr>
              <w:t>F8/AS1 Acceptable Solution for Clause F8 Signs. 1 Jul 1992. 1st Ed. ss 1.0, 2.0 &amp; para 5.0.3.</w:t>
            </w:r>
          </w:p>
          <w:p w14:paraId="0D919254" w14:textId="77777777" w:rsidR="0052195F" w:rsidRDefault="0052195F" w:rsidP="0052195F">
            <w:pPr>
              <w:spacing w:before="40" w:after="40"/>
              <w:rPr>
                <w:rFonts w:ascii="Arial" w:hAnsi="Arial" w:cs="Arial"/>
                <w:sz w:val="20"/>
                <w:szCs w:val="20"/>
              </w:rPr>
            </w:pPr>
          </w:p>
          <w:p w14:paraId="24A745C2" w14:textId="77777777" w:rsidR="0052195F" w:rsidRPr="00076CC8" w:rsidRDefault="0052195F" w:rsidP="0052195F">
            <w:pPr>
              <w:spacing w:before="40" w:after="40"/>
              <w:rPr>
                <w:rFonts w:ascii="Arial" w:hAnsi="Arial" w:cs="Arial"/>
                <w:color w:val="000000"/>
                <w:sz w:val="20"/>
                <w:szCs w:val="20"/>
              </w:rPr>
            </w:pPr>
            <w:r w:rsidRPr="00076CC8">
              <w:rPr>
                <w:rFonts w:ascii="Arial" w:hAnsi="Arial" w:cs="Arial"/>
                <w:b/>
                <w:bCs/>
                <w:color w:val="000000"/>
                <w:sz w:val="20"/>
                <w:szCs w:val="20"/>
              </w:rPr>
              <w:t>SS 13/2</w:t>
            </w:r>
            <w:r w:rsidRPr="00076CC8">
              <w:rPr>
                <w:rFonts w:ascii="Arial" w:hAnsi="Arial" w:cs="Arial"/>
                <w:color w:val="000000"/>
                <w:sz w:val="20"/>
                <w:szCs w:val="20"/>
              </w:rPr>
              <w:t xml:space="preserve"> – </w:t>
            </w:r>
            <w:r w:rsidRPr="00076CC8">
              <w:rPr>
                <w:rFonts w:ascii="Arial" w:eastAsia="Calibri" w:hAnsi="Arial" w:cs="Arial"/>
                <w:iCs/>
                <w:color w:val="000000"/>
                <w:sz w:val="20"/>
                <w:szCs w:val="20"/>
                <w:lang w:val="en-NZ" w:eastAsia="en-NZ"/>
              </w:rPr>
              <w:t>Natural smoke control -</w:t>
            </w:r>
            <w:r w:rsidRPr="00076CC8">
              <w:rPr>
                <w:rFonts w:ascii="Arial" w:eastAsia="Calibri" w:hAnsi="Arial" w:cs="Arial"/>
                <w:color w:val="000000"/>
                <w:sz w:val="20"/>
                <w:szCs w:val="20"/>
                <w:lang w:val="en-NZ" w:eastAsia="en-NZ"/>
              </w:rPr>
              <w:t xml:space="preserve"> operational signage for the ventilator</w:t>
            </w:r>
          </w:p>
          <w:p w14:paraId="402BE184" w14:textId="77777777" w:rsidR="0052195F" w:rsidRPr="00076CC8" w:rsidRDefault="0052195F" w:rsidP="0052195F">
            <w:pPr>
              <w:spacing w:before="40" w:after="40"/>
              <w:rPr>
                <w:rFonts w:ascii="Arial" w:hAnsi="Arial" w:cs="Arial"/>
                <w:color w:val="000000"/>
                <w:sz w:val="20"/>
                <w:szCs w:val="20"/>
              </w:rPr>
            </w:pPr>
            <w:r w:rsidRPr="00076CC8">
              <w:rPr>
                <w:rFonts w:ascii="Arial" w:hAnsi="Arial" w:cs="Arial"/>
                <w:color w:val="000000"/>
                <w:sz w:val="20"/>
                <w:szCs w:val="20"/>
              </w:rPr>
              <w:t>Performance standard(s):</w:t>
            </w:r>
          </w:p>
          <w:p w14:paraId="5997CC1D" w14:textId="6E776E13" w:rsidR="00AB6C1B" w:rsidRPr="00AB6C1B" w:rsidRDefault="0052195F" w:rsidP="0052195F">
            <w:pPr>
              <w:autoSpaceDE w:val="0"/>
              <w:autoSpaceDN w:val="0"/>
              <w:adjustRightInd w:val="0"/>
              <w:spacing w:before="40" w:after="40" w:line="276" w:lineRule="auto"/>
              <w:rPr>
                <w:rFonts w:ascii="Arial" w:eastAsia="Calibri" w:hAnsi="Arial" w:cs="Arial"/>
                <w:sz w:val="20"/>
                <w:szCs w:val="20"/>
                <w:lang w:eastAsia="en-NZ"/>
              </w:rPr>
            </w:pPr>
            <w:r w:rsidRPr="00076CC8">
              <w:rPr>
                <w:rFonts w:ascii="Arial" w:hAnsi="Arial" w:cs="Arial"/>
                <w:color w:val="000000"/>
                <w:sz w:val="20"/>
                <w:szCs w:val="20"/>
              </w:rPr>
              <w:t>AS 1851:2012 - Routine service of fire protection systems and equipment</w:t>
            </w:r>
          </w:p>
        </w:tc>
      </w:tr>
      <w:tr w:rsidR="00791BB4" w:rsidRPr="009475A8" w14:paraId="4E7B4214" w14:textId="77777777" w:rsidTr="0052195F">
        <w:trPr>
          <w:cantSplit/>
        </w:trPr>
        <w:tc>
          <w:tcPr>
            <w:tcW w:w="1702" w:type="dxa"/>
            <w:gridSpan w:val="3"/>
          </w:tcPr>
          <w:p w14:paraId="3D8EF3C5" w14:textId="77777777" w:rsidR="00791BB4" w:rsidRPr="009475A8" w:rsidRDefault="00791BB4" w:rsidP="00CE2711">
            <w:pPr>
              <w:spacing w:before="40" w:after="40"/>
              <w:rPr>
                <w:rFonts w:ascii="Arial" w:hAnsi="Arial" w:cs="Arial"/>
                <w:b/>
                <w:sz w:val="20"/>
                <w:szCs w:val="20"/>
              </w:rPr>
            </w:pPr>
            <w:r w:rsidRPr="009475A8">
              <w:rPr>
                <w:rFonts w:ascii="Arial" w:hAnsi="Arial" w:cs="Arial"/>
                <w:b/>
                <w:sz w:val="20"/>
                <w:szCs w:val="20"/>
              </w:rPr>
              <w:lastRenderedPageBreak/>
              <w:t>Inspections</w:t>
            </w:r>
            <w:r>
              <w:rPr>
                <w:rFonts w:ascii="Arial" w:hAnsi="Arial" w:cs="Arial"/>
                <w:b/>
                <w:sz w:val="20"/>
                <w:szCs w:val="20"/>
              </w:rPr>
              <w:t>:</w:t>
            </w:r>
          </w:p>
          <w:p w14:paraId="5630AD66" w14:textId="77777777" w:rsidR="00791BB4" w:rsidRPr="009475A8" w:rsidRDefault="00791BB4" w:rsidP="00CE2711">
            <w:pPr>
              <w:spacing w:before="40" w:after="40"/>
              <w:rPr>
                <w:rFonts w:ascii="Arial" w:hAnsi="Arial" w:cs="Arial"/>
                <w:b/>
                <w:sz w:val="20"/>
                <w:szCs w:val="20"/>
              </w:rPr>
            </w:pPr>
          </w:p>
        </w:tc>
        <w:tc>
          <w:tcPr>
            <w:tcW w:w="9101" w:type="dxa"/>
            <w:gridSpan w:val="6"/>
            <w:tcBorders>
              <w:right w:val="single" w:sz="4" w:space="0" w:color="auto"/>
            </w:tcBorders>
          </w:tcPr>
          <w:p w14:paraId="54489DC4" w14:textId="77777777" w:rsidR="00D33709" w:rsidRPr="006B2BC3" w:rsidRDefault="00D33709" w:rsidP="00D33709">
            <w:pPr>
              <w:spacing w:before="40" w:after="40"/>
              <w:rPr>
                <w:rFonts w:ascii="Arial" w:hAnsi="Arial" w:cs="Arial"/>
                <w:sz w:val="20"/>
                <w:szCs w:val="20"/>
              </w:rPr>
            </w:pPr>
            <w:r w:rsidRPr="006B2BC3">
              <w:rPr>
                <w:rFonts w:ascii="Arial" w:hAnsi="Arial" w:cs="Arial" w:hint="eastAsia"/>
                <w:sz w:val="20"/>
                <w:szCs w:val="20"/>
              </w:rPr>
              <w:t></w:t>
            </w:r>
            <w:r w:rsidRPr="006B2BC3">
              <w:rPr>
                <w:rFonts w:ascii="Arial" w:hAnsi="Arial" w:cs="Arial" w:hint="eastAsia"/>
                <w:sz w:val="20"/>
                <w:szCs w:val="20"/>
              </w:rPr>
              <w:t xml:space="preserve"> </w:t>
            </w:r>
            <w:r w:rsidRPr="006B2BC3">
              <w:rPr>
                <w:rFonts w:ascii="Arial" w:hAnsi="Arial" w:cs="Arial"/>
                <w:sz w:val="20"/>
                <w:szCs w:val="20"/>
              </w:rPr>
              <w:t xml:space="preserve">F8/AS1 Acceptable Solution for Clause F8 Signs. 1 Jan 2017. </w:t>
            </w:r>
            <w:proofErr w:type="spellStart"/>
            <w:r w:rsidRPr="006B2BC3">
              <w:rPr>
                <w:rFonts w:ascii="Arial" w:hAnsi="Arial" w:cs="Arial"/>
                <w:sz w:val="20"/>
                <w:szCs w:val="20"/>
              </w:rPr>
              <w:t>Amd</w:t>
            </w:r>
            <w:proofErr w:type="spellEnd"/>
            <w:r w:rsidRPr="006B2BC3">
              <w:rPr>
                <w:rFonts w:ascii="Arial" w:hAnsi="Arial" w:cs="Arial"/>
                <w:sz w:val="20"/>
                <w:szCs w:val="20"/>
              </w:rPr>
              <w:t xml:space="preserve"> 4. </w:t>
            </w:r>
          </w:p>
          <w:p w14:paraId="51E1F3D7" w14:textId="77777777" w:rsidR="00D33709" w:rsidRPr="006B2BC3" w:rsidRDefault="00D33709" w:rsidP="00D33709">
            <w:pPr>
              <w:spacing w:before="40" w:after="40"/>
              <w:rPr>
                <w:rFonts w:ascii="Arial" w:hAnsi="Arial" w:cs="Arial"/>
                <w:sz w:val="20"/>
                <w:szCs w:val="20"/>
              </w:rPr>
            </w:pPr>
            <w:r w:rsidRPr="006B2BC3">
              <w:rPr>
                <w:rFonts w:ascii="Arial" w:hAnsi="Arial" w:cs="Arial" w:hint="eastAsia"/>
                <w:sz w:val="20"/>
                <w:szCs w:val="20"/>
              </w:rPr>
              <w:t></w:t>
            </w:r>
            <w:r w:rsidRPr="006B2BC3">
              <w:rPr>
                <w:rFonts w:ascii="Arial" w:hAnsi="Arial" w:cs="Arial" w:hint="eastAsia"/>
                <w:sz w:val="20"/>
                <w:szCs w:val="20"/>
              </w:rPr>
              <w:t xml:space="preserve"> </w:t>
            </w:r>
            <w:r w:rsidRPr="006B2BC3">
              <w:rPr>
                <w:rFonts w:ascii="Arial" w:hAnsi="Arial" w:cs="Arial"/>
                <w:sz w:val="20"/>
                <w:szCs w:val="20"/>
              </w:rPr>
              <w:t xml:space="preserve">F8/AS1 Acceptable Solution for Clause F8 Signs. 14 Feb 2014. </w:t>
            </w:r>
            <w:proofErr w:type="spellStart"/>
            <w:r w:rsidRPr="006B2BC3">
              <w:rPr>
                <w:rFonts w:ascii="Arial" w:hAnsi="Arial" w:cs="Arial"/>
                <w:sz w:val="20"/>
                <w:szCs w:val="20"/>
              </w:rPr>
              <w:t>Amd</w:t>
            </w:r>
            <w:proofErr w:type="spellEnd"/>
            <w:r w:rsidRPr="006B2BC3">
              <w:rPr>
                <w:rFonts w:ascii="Arial" w:hAnsi="Arial" w:cs="Arial"/>
                <w:sz w:val="20"/>
                <w:szCs w:val="20"/>
              </w:rPr>
              <w:t xml:space="preserve"> 3. </w:t>
            </w:r>
          </w:p>
          <w:p w14:paraId="27C52052" w14:textId="77777777" w:rsidR="00D33709" w:rsidRPr="006B2BC3" w:rsidRDefault="00D33709" w:rsidP="00D33709">
            <w:pPr>
              <w:spacing w:before="40" w:after="40"/>
              <w:rPr>
                <w:rFonts w:ascii="Arial" w:hAnsi="Arial" w:cs="Arial"/>
                <w:sz w:val="20"/>
                <w:szCs w:val="20"/>
              </w:rPr>
            </w:pPr>
            <w:r w:rsidRPr="006B2BC3">
              <w:rPr>
                <w:rFonts w:ascii="Arial" w:hAnsi="Arial" w:cs="Arial" w:hint="eastAsia"/>
                <w:sz w:val="20"/>
                <w:szCs w:val="20"/>
              </w:rPr>
              <w:t></w:t>
            </w:r>
            <w:r w:rsidRPr="006B2BC3">
              <w:rPr>
                <w:rFonts w:ascii="Arial" w:hAnsi="Arial" w:cs="Arial" w:hint="eastAsia"/>
                <w:sz w:val="20"/>
                <w:szCs w:val="20"/>
              </w:rPr>
              <w:t xml:space="preserve"> </w:t>
            </w:r>
            <w:r w:rsidRPr="006B2BC3">
              <w:rPr>
                <w:rFonts w:ascii="Arial" w:hAnsi="Arial" w:cs="Arial"/>
                <w:sz w:val="20"/>
                <w:szCs w:val="20"/>
              </w:rPr>
              <w:t xml:space="preserve">F8/AS1 Acceptable Solution for Clause F8 Signs. 10 Apr 2012. 2nd Ed. </w:t>
            </w:r>
          </w:p>
          <w:p w14:paraId="6528DA0F" w14:textId="77777777" w:rsidR="00D33709" w:rsidRPr="006B2BC3" w:rsidRDefault="00D33709" w:rsidP="00D33709">
            <w:pPr>
              <w:spacing w:before="40" w:after="40"/>
              <w:rPr>
                <w:rFonts w:ascii="Arial" w:hAnsi="Arial" w:cs="Arial"/>
                <w:sz w:val="20"/>
                <w:szCs w:val="20"/>
              </w:rPr>
            </w:pPr>
            <w:r w:rsidRPr="006B2BC3">
              <w:rPr>
                <w:rFonts w:ascii="Arial" w:hAnsi="Arial" w:cs="Arial" w:hint="eastAsia"/>
                <w:sz w:val="20"/>
                <w:szCs w:val="20"/>
              </w:rPr>
              <w:t></w:t>
            </w:r>
            <w:r w:rsidRPr="006B2BC3">
              <w:rPr>
                <w:rFonts w:ascii="Arial" w:hAnsi="Arial" w:cs="Arial" w:hint="eastAsia"/>
                <w:sz w:val="20"/>
                <w:szCs w:val="20"/>
              </w:rPr>
              <w:t xml:space="preserve"> </w:t>
            </w:r>
            <w:r w:rsidRPr="006B2BC3">
              <w:rPr>
                <w:rFonts w:ascii="Arial" w:hAnsi="Arial" w:cs="Arial"/>
                <w:sz w:val="20"/>
                <w:szCs w:val="20"/>
              </w:rPr>
              <w:t xml:space="preserve">F8/AS1 Acceptable Solution for Clause F8 Signs. 1 Sep 1993. </w:t>
            </w:r>
            <w:proofErr w:type="spellStart"/>
            <w:r w:rsidRPr="006B2BC3">
              <w:rPr>
                <w:rFonts w:ascii="Arial" w:hAnsi="Arial" w:cs="Arial"/>
                <w:sz w:val="20"/>
                <w:szCs w:val="20"/>
              </w:rPr>
              <w:t>Amd</w:t>
            </w:r>
            <w:proofErr w:type="spellEnd"/>
            <w:r w:rsidRPr="006B2BC3">
              <w:rPr>
                <w:rFonts w:ascii="Arial" w:hAnsi="Arial" w:cs="Arial"/>
                <w:sz w:val="20"/>
                <w:szCs w:val="20"/>
              </w:rPr>
              <w:t xml:space="preserve"> 1. </w:t>
            </w:r>
          </w:p>
          <w:p w14:paraId="79F8D46F" w14:textId="77777777" w:rsidR="00D33709" w:rsidRPr="006B2BC3" w:rsidRDefault="00D33709" w:rsidP="00D33709">
            <w:pPr>
              <w:spacing w:before="40" w:after="40"/>
              <w:rPr>
                <w:rFonts w:ascii="Arial" w:hAnsi="Arial" w:cs="Arial"/>
                <w:sz w:val="20"/>
                <w:szCs w:val="20"/>
              </w:rPr>
            </w:pPr>
            <w:r w:rsidRPr="006B2BC3">
              <w:rPr>
                <w:rFonts w:ascii="Arial" w:hAnsi="Arial" w:cs="Arial" w:hint="eastAsia"/>
                <w:sz w:val="20"/>
                <w:szCs w:val="20"/>
              </w:rPr>
              <w:t></w:t>
            </w:r>
            <w:r w:rsidRPr="006B2BC3">
              <w:rPr>
                <w:rFonts w:ascii="Arial" w:hAnsi="Arial" w:cs="Arial" w:hint="eastAsia"/>
                <w:sz w:val="20"/>
                <w:szCs w:val="20"/>
              </w:rPr>
              <w:t xml:space="preserve"> </w:t>
            </w:r>
            <w:r w:rsidRPr="006B2BC3">
              <w:rPr>
                <w:rFonts w:ascii="Arial" w:hAnsi="Arial" w:cs="Arial"/>
                <w:sz w:val="20"/>
                <w:szCs w:val="20"/>
              </w:rPr>
              <w:t xml:space="preserve">F8/AS1 Acceptable Solution for Clause F8 Signs. 1 Jul 1992. 1st Ed. </w:t>
            </w:r>
          </w:p>
          <w:p w14:paraId="4EA1A895" w14:textId="77777777" w:rsidR="005F7A9D" w:rsidRPr="006B2BC3" w:rsidRDefault="00D33709" w:rsidP="00CE2711">
            <w:pPr>
              <w:spacing w:before="40" w:after="40"/>
              <w:rPr>
                <w:rFonts w:ascii="Arial" w:hAnsi="Arial" w:cs="Arial"/>
                <w:sz w:val="20"/>
                <w:szCs w:val="20"/>
              </w:rPr>
            </w:pPr>
            <w:bookmarkStart w:id="0" w:name="_Hlk47026753"/>
            <w:r w:rsidRPr="006B2BC3">
              <w:rPr>
                <w:rFonts w:ascii="Arial" w:hAnsi="Arial" w:cs="Arial" w:hint="eastAsia"/>
                <w:sz w:val="20"/>
                <w:szCs w:val="20"/>
              </w:rPr>
              <w:t></w:t>
            </w:r>
            <w:r w:rsidRPr="006B2BC3">
              <w:rPr>
                <w:rFonts w:ascii="Arial" w:hAnsi="Arial" w:cs="Arial" w:hint="eastAsia"/>
                <w:sz w:val="20"/>
                <w:szCs w:val="20"/>
              </w:rPr>
              <w:t xml:space="preserve"> </w:t>
            </w:r>
            <w:r w:rsidR="005F7A9D" w:rsidRPr="006B2BC3">
              <w:rPr>
                <w:rFonts w:ascii="Arial" w:hAnsi="Arial" w:cs="Arial"/>
                <w:sz w:val="20"/>
                <w:szCs w:val="20"/>
              </w:rPr>
              <w:t>Signs shall be inspected be inspected regularly to ensure continued effectiveness. Inspections of signs required for emergency purposes to be illuminated shall be done monthly and annually. For other signs inspections shall be done annually.</w:t>
            </w:r>
          </w:p>
          <w:bookmarkEnd w:id="0"/>
          <w:p w14:paraId="653DE188" w14:textId="77777777" w:rsidR="00791BB4" w:rsidRDefault="00791BB4" w:rsidP="00CE2711">
            <w:pPr>
              <w:autoSpaceDE w:val="0"/>
              <w:autoSpaceDN w:val="0"/>
              <w:adjustRightInd w:val="0"/>
              <w:spacing w:before="40" w:after="120"/>
              <w:rPr>
                <w:rFonts w:ascii="Arial" w:eastAsia="Calibri" w:hAnsi="Arial" w:cs="Arial"/>
                <w:sz w:val="20"/>
                <w:szCs w:val="20"/>
                <w:lang w:val="en-NZ" w:eastAsia="en-NZ"/>
              </w:rPr>
            </w:pPr>
            <w:r w:rsidRPr="00E57B28">
              <w:rPr>
                <w:rFonts w:ascii="Wingdings 2" w:eastAsia="Wingdings 2" w:hAnsi="Wingdings 2" w:cs="Wingdings 2"/>
                <w:sz w:val="28"/>
                <w:szCs w:val="28"/>
              </w:rPr>
              <w:t>£</w:t>
            </w:r>
            <w:r>
              <w:rPr>
                <w:rFonts w:ascii="Arial" w:hAnsi="Arial" w:cs="Arial"/>
                <w:sz w:val="28"/>
                <w:szCs w:val="28"/>
              </w:rPr>
              <w:t xml:space="preserve"> </w:t>
            </w:r>
            <w:r w:rsidRPr="00E217E3">
              <w:rPr>
                <w:rFonts w:ascii="Arial" w:hAnsi="Arial" w:cs="Arial"/>
                <w:sz w:val="20"/>
                <w:szCs w:val="20"/>
              </w:rPr>
              <w:t>S</w:t>
            </w:r>
            <w:r w:rsidRPr="009475A8">
              <w:rPr>
                <w:rFonts w:ascii="Arial" w:hAnsi="Arial" w:cs="Arial"/>
                <w:sz w:val="20"/>
                <w:szCs w:val="20"/>
              </w:rPr>
              <w:t xml:space="preserve">tandard </w:t>
            </w:r>
            <w:r>
              <w:rPr>
                <w:rFonts w:ascii="Arial" w:eastAsia="Calibri" w:hAnsi="Arial" w:cs="Arial"/>
                <w:sz w:val="20"/>
                <w:szCs w:val="20"/>
                <w:lang w:val="en-NZ" w:eastAsia="en-NZ"/>
              </w:rPr>
              <w:t>relating</w:t>
            </w:r>
            <w:r w:rsidRPr="009475A8">
              <w:rPr>
                <w:rFonts w:ascii="Arial" w:eastAsia="Calibri" w:hAnsi="Arial" w:cs="Arial"/>
                <w:sz w:val="20"/>
                <w:szCs w:val="20"/>
                <w:lang w:val="en-NZ" w:eastAsia="en-NZ"/>
              </w:rPr>
              <w:t xml:space="preserve"> to one or more of the specified systems 1–13.</w:t>
            </w:r>
            <w:r>
              <w:rPr>
                <w:rFonts w:ascii="Arial" w:eastAsia="Calibri" w:hAnsi="Arial" w:cs="Arial"/>
                <w:sz w:val="20"/>
                <w:szCs w:val="20"/>
                <w:lang w:val="en-NZ" w:eastAsia="en-NZ"/>
              </w:rPr>
              <w:t xml:space="preserve"> List Standard(s): </w:t>
            </w:r>
          </w:p>
          <w:p w14:paraId="4CAC7085" w14:textId="77777777" w:rsidR="00791BB4" w:rsidRDefault="00791BB4" w:rsidP="00CE2711">
            <w:pPr>
              <w:autoSpaceDE w:val="0"/>
              <w:autoSpaceDN w:val="0"/>
              <w:adjustRightInd w:val="0"/>
              <w:spacing w:before="40" w:after="40" w:line="276" w:lineRule="auto"/>
              <w:ind w:left="315" w:hanging="1"/>
              <w:rPr>
                <w:rFonts w:ascii="Arial" w:eastAsia="Calibri" w:hAnsi="Arial" w:cs="Arial"/>
                <w:sz w:val="20"/>
                <w:szCs w:val="20"/>
                <w:lang w:val="en-NZ" w:eastAsia="en-NZ"/>
              </w:rPr>
            </w:pPr>
            <w:r>
              <w:rPr>
                <w:rFonts w:ascii="Arial" w:eastAsia="Calibri" w:hAnsi="Arial" w:cs="Arial"/>
                <w:sz w:val="20"/>
                <w:szCs w:val="20"/>
                <w:lang w:val="en-NZ" w:eastAsia="en-NZ"/>
              </w:rPr>
              <w:t xml:space="preserve">……………………       ……………………      ……………………      ……………………      </w:t>
            </w:r>
          </w:p>
          <w:p w14:paraId="30857223" w14:textId="77777777" w:rsidR="00791BB4" w:rsidRDefault="00791BB4" w:rsidP="00CE2711">
            <w:pPr>
              <w:autoSpaceDE w:val="0"/>
              <w:autoSpaceDN w:val="0"/>
              <w:adjustRightInd w:val="0"/>
              <w:spacing w:before="40" w:after="40" w:line="276" w:lineRule="auto"/>
              <w:ind w:left="315" w:hanging="1"/>
              <w:rPr>
                <w:rFonts w:ascii="Arial" w:eastAsia="Calibri" w:hAnsi="Arial" w:cs="Arial"/>
                <w:sz w:val="20"/>
                <w:szCs w:val="20"/>
                <w:lang w:val="en-NZ" w:eastAsia="en-NZ"/>
              </w:rPr>
            </w:pPr>
            <w:r>
              <w:rPr>
                <w:rFonts w:ascii="Arial" w:eastAsia="Calibri" w:hAnsi="Arial" w:cs="Arial"/>
                <w:sz w:val="20"/>
                <w:szCs w:val="20"/>
                <w:lang w:val="en-NZ" w:eastAsia="en-NZ"/>
              </w:rPr>
              <w:t xml:space="preserve">……………………       ……………………      ……………………      ……………………      </w:t>
            </w:r>
          </w:p>
          <w:p w14:paraId="4E0551C4" w14:textId="77777777" w:rsidR="00791BB4" w:rsidRPr="009475A8" w:rsidRDefault="00791BB4" w:rsidP="00CE2711">
            <w:pPr>
              <w:autoSpaceDE w:val="0"/>
              <w:autoSpaceDN w:val="0"/>
              <w:adjustRightInd w:val="0"/>
              <w:spacing w:before="40" w:after="40" w:line="276" w:lineRule="auto"/>
              <w:ind w:left="315" w:hanging="1"/>
              <w:rPr>
                <w:rFonts w:ascii="Arial" w:eastAsia="Calibri" w:hAnsi="Arial" w:cs="Arial"/>
                <w:sz w:val="20"/>
                <w:szCs w:val="20"/>
                <w:lang w:val="en-NZ" w:eastAsia="en-NZ"/>
              </w:rPr>
            </w:pPr>
            <w:r>
              <w:rPr>
                <w:rFonts w:ascii="Arial" w:eastAsia="Calibri" w:hAnsi="Arial" w:cs="Arial"/>
                <w:sz w:val="20"/>
                <w:szCs w:val="20"/>
                <w:lang w:val="en-NZ" w:eastAsia="en-NZ"/>
              </w:rPr>
              <w:t xml:space="preserve">……………………       ……………………      ……………………      ……………………     </w:t>
            </w:r>
            <w:r>
              <w:rPr>
                <w:rFonts w:ascii="Arial" w:hAnsi="Arial" w:cs="Arial"/>
                <w:i/>
                <w:sz w:val="20"/>
                <w:szCs w:val="20"/>
              </w:rPr>
              <w:t xml:space="preserve">                                                                                                    </w:t>
            </w:r>
          </w:p>
        </w:tc>
      </w:tr>
      <w:tr w:rsidR="00791BB4" w:rsidRPr="00B819D8" w14:paraId="23D60532" w14:textId="77777777" w:rsidTr="0052195F">
        <w:tc>
          <w:tcPr>
            <w:tcW w:w="1702" w:type="dxa"/>
            <w:gridSpan w:val="3"/>
          </w:tcPr>
          <w:p w14:paraId="28BA0A74" w14:textId="77777777" w:rsidR="00791BB4" w:rsidRPr="009475A8" w:rsidRDefault="00791BB4" w:rsidP="00CE2711">
            <w:pPr>
              <w:spacing w:before="40" w:after="40"/>
              <w:rPr>
                <w:rFonts w:ascii="Arial" w:hAnsi="Arial" w:cs="Arial"/>
                <w:b/>
                <w:sz w:val="20"/>
                <w:szCs w:val="20"/>
              </w:rPr>
            </w:pPr>
            <w:r w:rsidRPr="009475A8">
              <w:rPr>
                <w:rFonts w:ascii="Arial" w:hAnsi="Arial" w:cs="Arial"/>
                <w:b/>
                <w:sz w:val="20"/>
                <w:szCs w:val="20"/>
              </w:rPr>
              <w:t>Maintenance</w:t>
            </w:r>
            <w:r>
              <w:rPr>
                <w:rFonts w:ascii="Arial" w:hAnsi="Arial" w:cs="Arial"/>
                <w:b/>
                <w:sz w:val="20"/>
                <w:szCs w:val="20"/>
              </w:rPr>
              <w:t>:</w:t>
            </w:r>
          </w:p>
          <w:p w14:paraId="61829076" w14:textId="77777777" w:rsidR="00791BB4" w:rsidRPr="009475A8" w:rsidRDefault="00791BB4" w:rsidP="00CE2711">
            <w:pPr>
              <w:spacing w:before="40" w:after="40"/>
              <w:rPr>
                <w:rFonts w:ascii="Arial" w:hAnsi="Arial" w:cs="Arial"/>
                <w:b/>
                <w:sz w:val="20"/>
                <w:szCs w:val="20"/>
              </w:rPr>
            </w:pPr>
          </w:p>
        </w:tc>
        <w:tc>
          <w:tcPr>
            <w:tcW w:w="9101" w:type="dxa"/>
            <w:gridSpan w:val="6"/>
            <w:tcBorders>
              <w:right w:val="single" w:sz="4" w:space="0" w:color="auto"/>
            </w:tcBorders>
          </w:tcPr>
          <w:p w14:paraId="1BBDCDAF" w14:textId="77777777" w:rsidR="005F7A9D" w:rsidRPr="006B2BC3" w:rsidRDefault="00D33709" w:rsidP="00CE2711">
            <w:pPr>
              <w:spacing w:before="40" w:after="40"/>
              <w:ind w:left="7"/>
              <w:rPr>
                <w:rFonts w:ascii="Arial" w:hAnsi="Arial" w:cs="Arial"/>
                <w:sz w:val="20"/>
                <w:szCs w:val="20"/>
              </w:rPr>
            </w:pPr>
            <w:bookmarkStart w:id="1" w:name="_Hlk47026763"/>
            <w:r w:rsidRPr="006B2BC3">
              <w:rPr>
                <w:rFonts w:ascii="Arial" w:hAnsi="Arial" w:cs="Arial" w:hint="eastAsia"/>
                <w:sz w:val="20"/>
                <w:szCs w:val="20"/>
              </w:rPr>
              <w:t></w:t>
            </w:r>
            <w:r w:rsidRPr="006B2BC3">
              <w:rPr>
                <w:rFonts w:ascii="Arial" w:hAnsi="Arial" w:cs="Arial" w:hint="eastAsia"/>
                <w:sz w:val="20"/>
                <w:szCs w:val="20"/>
              </w:rPr>
              <w:t xml:space="preserve"> </w:t>
            </w:r>
            <w:r w:rsidR="005F7A9D" w:rsidRPr="006B2BC3">
              <w:rPr>
                <w:rFonts w:ascii="Arial" w:hAnsi="Arial" w:cs="Arial"/>
                <w:sz w:val="20"/>
                <w:szCs w:val="20"/>
              </w:rPr>
              <w:t xml:space="preserve">Signs shall </w:t>
            </w:r>
            <w:proofErr w:type="gramStart"/>
            <w:r w:rsidR="005F7A9D" w:rsidRPr="006B2BC3">
              <w:rPr>
                <w:rFonts w:ascii="Arial" w:hAnsi="Arial" w:cs="Arial"/>
                <w:sz w:val="20"/>
                <w:szCs w:val="20"/>
              </w:rPr>
              <w:t>be;</w:t>
            </w:r>
            <w:proofErr w:type="gramEnd"/>
          </w:p>
          <w:p w14:paraId="492E1AB7" w14:textId="77777777" w:rsidR="005F7A9D" w:rsidRPr="006B2BC3" w:rsidRDefault="005F7A9D" w:rsidP="005F7A9D">
            <w:pPr>
              <w:numPr>
                <w:ilvl w:val="0"/>
                <w:numId w:val="13"/>
              </w:numPr>
              <w:spacing w:before="40" w:after="40"/>
              <w:rPr>
                <w:rFonts w:ascii="Arial" w:hAnsi="Arial" w:cs="Arial"/>
                <w:sz w:val="20"/>
                <w:szCs w:val="20"/>
              </w:rPr>
            </w:pPr>
            <w:r w:rsidRPr="006B2BC3">
              <w:rPr>
                <w:rFonts w:ascii="Arial" w:hAnsi="Arial" w:cs="Arial"/>
                <w:sz w:val="20"/>
                <w:szCs w:val="20"/>
              </w:rPr>
              <w:t>Replaced if not of the correct type</w:t>
            </w:r>
          </w:p>
          <w:p w14:paraId="3E246DA4" w14:textId="77777777" w:rsidR="005F7A9D" w:rsidRPr="006B2BC3" w:rsidRDefault="005F7A9D" w:rsidP="005F7A9D">
            <w:pPr>
              <w:numPr>
                <w:ilvl w:val="0"/>
                <w:numId w:val="13"/>
              </w:numPr>
              <w:spacing w:before="40" w:after="40"/>
              <w:rPr>
                <w:rFonts w:ascii="Arial" w:hAnsi="Arial" w:cs="Arial"/>
                <w:sz w:val="20"/>
                <w:szCs w:val="20"/>
              </w:rPr>
            </w:pPr>
            <w:r w:rsidRPr="006B2BC3">
              <w:rPr>
                <w:rFonts w:ascii="Arial" w:hAnsi="Arial" w:cs="Arial"/>
                <w:sz w:val="20"/>
                <w:szCs w:val="20"/>
              </w:rPr>
              <w:t>Replaced immediately should they be missing</w:t>
            </w:r>
          </w:p>
          <w:p w14:paraId="7D479908" w14:textId="77777777" w:rsidR="005F7A9D" w:rsidRPr="006B2BC3" w:rsidRDefault="005F7A9D" w:rsidP="005F7A9D">
            <w:pPr>
              <w:numPr>
                <w:ilvl w:val="0"/>
                <w:numId w:val="13"/>
              </w:numPr>
              <w:spacing w:before="40" w:after="40"/>
              <w:rPr>
                <w:rFonts w:ascii="Arial" w:hAnsi="Arial" w:cs="Arial"/>
                <w:sz w:val="20"/>
                <w:szCs w:val="20"/>
              </w:rPr>
            </w:pPr>
            <w:r w:rsidRPr="006B2BC3">
              <w:rPr>
                <w:rFonts w:ascii="Arial" w:hAnsi="Arial" w:cs="Arial"/>
                <w:sz w:val="20"/>
                <w:szCs w:val="20"/>
              </w:rPr>
              <w:t>Refurbished before they become illegible.</w:t>
            </w:r>
          </w:p>
          <w:bookmarkEnd w:id="1"/>
          <w:p w14:paraId="04CF3AC0" w14:textId="77777777" w:rsidR="00791BB4" w:rsidRDefault="00791BB4" w:rsidP="00CE2711">
            <w:pPr>
              <w:autoSpaceDE w:val="0"/>
              <w:autoSpaceDN w:val="0"/>
              <w:adjustRightInd w:val="0"/>
              <w:spacing w:before="40" w:after="120"/>
              <w:ind w:left="7"/>
              <w:rPr>
                <w:rFonts w:ascii="Arial" w:eastAsia="Calibri" w:hAnsi="Arial" w:cs="Arial"/>
                <w:sz w:val="20"/>
                <w:szCs w:val="20"/>
                <w:lang w:val="en-NZ" w:eastAsia="en-NZ"/>
              </w:rPr>
            </w:pPr>
            <w:r w:rsidRPr="00E57B28">
              <w:rPr>
                <w:rFonts w:ascii="Wingdings 2" w:eastAsia="Wingdings 2" w:hAnsi="Wingdings 2" w:cs="Wingdings 2"/>
                <w:sz w:val="28"/>
                <w:szCs w:val="28"/>
              </w:rPr>
              <w:t>£</w:t>
            </w:r>
            <w:r>
              <w:rPr>
                <w:rFonts w:ascii="Arial" w:hAnsi="Arial" w:cs="Arial"/>
                <w:sz w:val="28"/>
                <w:szCs w:val="28"/>
              </w:rPr>
              <w:t xml:space="preserve"> </w:t>
            </w:r>
            <w:r>
              <w:rPr>
                <w:rFonts w:ascii="Arial" w:hAnsi="Arial" w:cs="Arial"/>
                <w:sz w:val="20"/>
                <w:szCs w:val="20"/>
              </w:rPr>
              <w:t>Standard</w:t>
            </w:r>
            <w:r w:rsidRPr="009475A8">
              <w:rPr>
                <w:rFonts w:ascii="Arial" w:hAnsi="Arial" w:cs="Arial"/>
                <w:sz w:val="20"/>
                <w:szCs w:val="20"/>
              </w:rPr>
              <w:t xml:space="preserve"> </w:t>
            </w:r>
            <w:r>
              <w:rPr>
                <w:rFonts w:ascii="Arial" w:eastAsia="Calibri" w:hAnsi="Arial" w:cs="Arial"/>
                <w:sz w:val="20"/>
                <w:szCs w:val="20"/>
                <w:lang w:val="en-NZ" w:eastAsia="en-NZ"/>
              </w:rPr>
              <w:t>relating</w:t>
            </w:r>
            <w:r w:rsidRPr="009475A8">
              <w:rPr>
                <w:rFonts w:ascii="Arial" w:eastAsia="Calibri" w:hAnsi="Arial" w:cs="Arial"/>
                <w:sz w:val="20"/>
                <w:szCs w:val="20"/>
                <w:lang w:val="en-NZ" w:eastAsia="en-NZ"/>
              </w:rPr>
              <w:t xml:space="preserve"> to one or more of the specified systems 1–13.</w:t>
            </w:r>
            <w:r>
              <w:rPr>
                <w:rFonts w:ascii="Arial" w:eastAsia="Calibri" w:hAnsi="Arial" w:cs="Arial"/>
                <w:sz w:val="20"/>
                <w:szCs w:val="20"/>
                <w:lang w:val="en-NZ" w:eastAsia="en-NZ"/>
              </w:rPr>
              <w:t xml:space="preserve"> List Standard(s): </w:t>
            </w:r>
          </w:p>
          <w:p w14:paraId="670F15FD" w14:textId="77777777" w:rsidR="00791BB4" w:rsidRDefault="00791BB4" w:rsidP="00CE2711">
            <w:pPr>
              <w:autoSpaceDE w:val="0"/>
              <w:autoSpaceDN w:val="0"/>
              <w:adjustRightInd w:val="0"/>
              <w:spacing w:before="40" w:after="40" w:line="276" w:lineRule="auto"/>
              <w:ind w:left="315" w:hanging="1"/>
              <w:rPr>
                <w:rFonts w:ascii="Arial" w:eastAsia="Calibri" w:hAnsi="Arial" w:cs="Arial"/>
                <w:sz w:val="20"/>
                <w:szCs w:val="20"/>
                <w:lang w:val="en-NZ" w:eastAsia="en-NZ"/>
              </w:rPr>
            </w:pPr>
            <w:r>
              <w:rPr>
                <w:rFonts w:ascii="Arial" w:eastAsia="Calibri" w:hAnsi="Arial" w:cs="Arial"/>
                <w:sz w:val="20"/>
                <w:szCs w:val="20"/>
                <w:lang w:val="en-NZ" w:eastAsia="en-NZ"/>
              </w:rPr>
              <w:t xml:space="preserve">……………………       ……………………      ……………………      ……………………      </w:t>
            </w:r>
          </w:p>
          <w:p w14:paraId="78FC7263" w14:textId="77777777" w:rsidR="00791BB4" w:rsidRDefault="00791BB4" w:rsidP="00CE2711">
            <w:pPr>
              <w:autoSpaceDE w:val="0"/>
              <w:autoSpaceDN w:val="0"/>
              <w:adjustRightInd w:val="0"/>
              <w:spacing w:before="40" w:after="40" w:line="276" w:lineRule="auto"/>
              <w:ind w:left="315" w:hanging="1"/>
              <w:rPr>
                <w:rFonts w:ascii="Arial" w:eastAsia="Calibri" w:hAnsi="Arial" w:cs="Arial"/>
                <w:sz w:val="20"/>
                <w:szCs w:val="20"/>
                <w:lang w:val="en-NZ" w:eastAsia="en-NZ"/>
              </w:rPr>
            </w:pPr>
            <w:r>
              <w:rPr>
                <w:rFonts w:ascii="Arial" w:eastAsia="Calibri" w:hAnsi="Arial" w:cs="Arial"/>
                <w:sz w:val="20"/>
                <w:szCs w:val="20"/>
                <w:lang w:val="en-NZ" w:eastAsia="en-NZ"/>
              </w:rPr>
              <w:t xml:space="preserve">……………………       ……………………      ……………………      ……………………      </w:t>
            </w:r>
          </w:p>
          <w:p w14:paraId="69A45369" w14:textId="77777777" w:rsidR="00791BB4" w:rsidRPr="00B819D8" w:rsidRDefault="00791BB4" w:rsidP="00CE2711">
            <w:pPr>
              <w:spacing w:before="40" w:after="40" w:line="276" w:lineRule="auto"/>
              <w:ind w:left="315" w:hanging="1"/>
              <w:rPr>
                <w:rFonts w:ascii="Arial" w:eastAsia="Calibri" w:hAnsi="Arial" w:cs="Arial"/>
                <w:sz w:val="20"/>
                <w:szCs w:val="20"/>
                <w:lang w:val="en-NZ" w:eastAsia="en-NZ"/>
              </w:rPr>
            </w:pPr>
            <w:r>
              <w:rPr>
                <w:rFonts w:ascii="Arial" w:eastAsia="Calibri" w:hAnsi="Arial" w:cs="Arial"/>
                <w:sz w:val="20"/>
                <w:szCs w:val="20"/>
                <w:lang w:val="en-NZ" w:eastAsia="en-NZ"/>
              </w:rPr>
              <w:t xml:space="preserve">……………………       ……………………      ……………………      ……………………      </w:t>
            </w:r>
          </w:p>
        </w:tc>
      </w:tr>
      <w:tr w:rsidR="00791BB4" w:rsidRPr="00F92676" w14:paraId="117DE0FA" w14:textId="77777777" w:rsidTr="0052195F">
        <w:trPr>
          <w:cantSplit/>
        </w:trPr>
        <w:tc>
          <w:tcPr>
            <w:tcW w:w="10803" w:type="dxa"/>
            <w:gridSpan w:val="9"/>
            <w:shd w:val="clear" w:color="auto" w:fill="DBE5F1"/>
          </w:tcPr>
          <w:p w14:paraId="7B855111" w14:textId="77777777" w:rsidR="00791BB4" w:rsidRPr="00F92676" w:rsidRDefault="00791BB4" w:rsidP="00CE2711">
            <w:pPr>
              <w:pStyle w:val="Default"/>
              <w:spacing w:before="40" w:after="40"/>
              <w:rPr>
                <w:b/>
                <w:color w:val="auto"/>
                <w:sz w:val="22"/>
                <w:szCs w:val="22"/>
              </w:rPr>
            </w:pPr>
            <w:r w:rsidRPr="00F92676">
              <w:rPr>
                <w:b/>
                <w:color w:val="auto"/>
                <w:sz w:val="22"/>
                <w:szCs w:val="22"/>
              </w:rPr>
              <w:t>INSPECTIONS, MAINTENANCE AND REPORTING</w:t>
            </w:r>
            <w:r>
              <w:rPr>
                <w:b/>
                <w:color w:val="auto"/>
                <w:sz w:val="22"/>
                <w:szCs w:val="22"/>
              </w:rPr>
              <w:t xml:space="preserve"> </w:t>
            </w:r>
            <w:r w:rsidRPr="00822D31">
              <w:rPr>
                <w:sz w:val="18"/>
                <w:szCs w:val="18"/>
              </w:rPr>
              <w:t>(</w:t>
            </w:r>
            <w:r>
              <w:rPr>
                <w:sz w:val="18"/>
                <w:szCs w:val="18"/>
              </w:rPr>
              <w:t xml:space="preserve">address </w:t>
            </w:r>
            <w:r w:rsidRPr="00822D31">
              <w:rPr>
                <w:sz w:val="18"/>
                <w:szCs w:val="18"/>
              </w:rPr>
              <w:t xml:space="preserve">those </w:t>
            </w:r>
            <w:r>
              <w:rPr>
                <w:sz w:val="18"/>
                <w:szCs w:val="18"/>
              </w:rPr>
              <w:t xml:space="preserve">items </w:t>
            </w:r>
            <w:r w:rsidRPr="00822D31">
              <w:rPr>
                <w:sz w:val="18"/>
                <w:szCs w:val="18"/>
              </w:rPr>
              <w:t>that apply)</w:t>
            </w:r>
          </w:p>
        </w:tc>
      </w:tr>
      <w:tr w:rsidR="00791BB4" w:rsidRPr="009475A8" w14:paraId="1990CADB" w14:textId="77777777" w:rsidTr="0052195F">
        <w:trPr>
          <w:cantSplit/>
          <w:trHeight w:val="777"/>
        </w:trPr>
        <w:tc>
          <w:tcPr>
            <w:tcW w:w="1702" w:type="dxa"/>
            <w:gridSpan w:val="3"/>
          </w:tcPr>
          <w:p w14:paraId="291D7D55" w14:textId="77777777" w:rsidR="00791BB4" w:rsidRPr="00F92676" w:rsidRDefault="00791BB4" w:rsidP="00CE2711">
            <w:pPr>
              <w:autoSpaceDE w:val="0"/>
              <w:autoSpaceDN w:val="0"/>
              <w:adjustRightInd w:val="0"/>
              <w:spacing w:before="40" w:after="40"/>
              <w:rPr>
                <w:rFonts w:ascii="Arial" w:hAnsi="Arial" w:cs="Arial"/>
                <w:b/>
                <w:sz w:val="20"/>
                <w:szCs w:val="20"/>
              </w:rPr>
            </w:pPr>
            <w:r w:rsidRPr="00F92676">
              <w:rPr>
                <w:rFonts w:ascii="Arial" w:eastAsia="Times New Roman" w:hAnsi="Arial" w:cs="Arial"/>
                <w:b/>
                <w:sz w:val="20"/>
                <w:szCs w:val="20"/>
                <w:lang w:val="en-NZ" w:eastAsia="en-NZ"/>
              </w:rPr>
              <w:t xml:space="preserve">Minimum inspection and maintenance procedures: </w:t>
            </w:r>
          </w:p>
        </w:tc>
        <w:tc>
          <w:tcPr>
            <w:tcW w:w="9101" w:type="dxa"/>
            <w:gridSpan w:val="6"/>
            <w:tcBorders>
              <w:bottom w:val="single" w:sz="4" w:space="0" w:color="auto"/>
            </w:tcBorders>
          </w:tcPr>
          <w:p w14:paraId="69C0F5B0" w14:textId="77777777" w:rsidR="00791BB4" w:rsidRPr="009475A8" w:rsidRDefault="00791BB4" w:rsidP="00CE2711">
            <w:pPr>
              <w:autoSpaceDE w:val="0"/>
              <w:autoSpaceDN w:val="0"/>
              <w:adjustRightInd w:val="0"/>
              <w:spacing w:before="40" w:after="40"/>
              <w:rPr>
                <w:rFonts w:ascii="Arial" w:hAnsi="Arial" w:cs="Arial"/>
                <w:sz w:val="20"/>
                <w:szCs w:val="20"/>
              </w:rPr>
            </w:pPr>
            <w:r w:rsidRPr="009475A8">
              <w:rPr>
                <w:rFonts w:ascii="Arial" w:eastAsia="Calibri" w:hAnsi="Arial" w:cs="Arial"/>
                <w:sz w:val="20"/>
                <w:szCs w:val="20"/>
                <w:lang w:val="en-NZ" w:eastAsia="en-NZ"/>
              </w:rPr>
              <w:t>Regular Inspection and responsive maintenance will be carried out in</w:t>
            </w:r>
            <w:r>
              <w:rPr>
                <w:rFonts w:ascii="Arial" w:eastAsia="Calibri" w:hAnsi="Arial" w:cs="Arial"/>
                <w:sz w:val="20"/>
                <w:szCs w:val="20"/>
                <w:lang w:val="en-NZ" w:eastAsia="en-NZ"/>
              </w:rPr>
              <w:t xml:space="preserve"> </w:t>
            </w:r>
            <w:r w:rsidRPr="009475A8">
              <w:rPr>
                <w:rFonts w:ascii="Arial" w:eastAsia="Calibri" w:hAnsi="Arial" w:cs="Arial"/>
                <w:sz w:val="20"/>
                <w:szCs w:val="20"/>
                <w:lang w:val="en-NZ" w:eastAsia="en-NZ"/>
              </w:rPr>
              <w:t>accordance with the nominated performance and</w:t>
            </w:r>
            <w:r>
              <w:rPr>
                <w:rFonts w:ascii="Arial" w:eastAsia="Calibri" w:hAnsi="Arial" w:cs="Arial"/>
                <w:sz w:val="20"/>
                <w:szCs w:val="20"/>
                <w:lang w:val="en-NZ" w:eastAsia="en-NZ"/>
              </w:rPr>
              <w:t xml:space="preserve"> </w:t>
            </w:r>
            <w:r w:rsidRPr="009475A8">
              <w:rPr>
                <w:rFonts w:ascii="Arial" w:eastAsia="Calibri" w:hAnsi="Arial" w:cs="Arial"/>
                <w:sz w:val="20"/>
                <w:szCs w:val="20"/>
                <w:lang w:val="en-NZ" w:eastAsia="en-NZ"/>
              </w:rPr>
              <w:t>inspection Standard of the associated system,</w:t>
            </w:r>
            <w:r>
              <w:rPr>
                <w:rFonts w:ascii="Arial" w:eastAsia="Calibri" w:hAnsi="Arial" w:cs="Arial"/>
                <w:sz w:val="20"/>
                <w:szCs w:val="20"/>
                <w:lang w:val="en-NZ" w:eastAsia="en-NZ"/>
              </w:rPr>
              <w:t xml:space="preserve"> </w:t>
            </w:r>
            <w:r w:rsidRPr="009475A8">
              <w:rPr>
                <w:rFonts w:ascii="Arial" w:eastAsia="Calibri" w:hAnsi="Arial" w:cs="Arial"/>
                <w:sz w:val="20"/>
                <w:szCs w:val="20"/>
                <w:lang w:val="en-NZ" w:eastAsia="en-NZ"/>
              </w:rPr>
              <w:t xml:space="preserve">and to ensure signs remain </w:t>
            </w:r>
            <w:proofErr w:type="gramStart"/>
            <w:r w:rsidRPr="009475A8">
              <w:rPr>
                <w:rFonts w:ascii="Arial" w:eastAsia="Calibri" w:hAnsi="Arial" w:cs="Arial"/>
                <w:sz w:val="20"/>
                <w:szCs w:val="20"/>
                <w:lang w:val="en-NZ" w:eastAsia="en-NZ"/>
              </w:rPr>
              <w:t>correctly-positioned</w:t>
            </w:r>
            <w:proofErr w:type="gramEnd"/>
            <w:r>
              <w:rPr>
                <w:rFonts w:ascii="Arial" w:eastAsia="Calibri" w:hAnsi="Arial" w:cs="Arial"/>
                <w:sz w:val="20"/>
                <w:szCs w:val="20"/>
                <w:lang w:val="en-NZ" w:eastAsia="en-NZ"/>
              </w:rPr>
              <w:t xml:space="preserve"> </w:t>
            </w:r>
            <w:r w:rsidRPr="009475A8">
              <w:rPr>
                <w:rFonts w:ascii="Arial" w:eastAsia="Calibri" w:hAnsi="Arial" w:cs="Arial"/>
                <w:sz w:val="20"/>
                <w:szCs w:val="20"/>
                <w:lang w:val="en-NZ" w:eastAsia="en-NZ"/>
              </w:rPr>
              <w:t>and legible and where appropriate ensure the</w:t>
            </w:r>
            <w:r>
              <w:rPr>
                <w:rFonts w:ascii="Arial" w:eastAsia="Calibri" w:hAnsi="Arial" w:cs="Arial"/>
                <w:sz w:val="20"/>
                <w:szCs w:val="20"/>
                <w:lang w:val="en-NZ" w:eastAsia="en-NZ"/>
              </w:rPr>
              <w:t xml:space="preserve"> </w:t>
            </w:r>
            <w:r w:rsidRPr="009475A8">
              <w:rPr>
                <w:rFonts w:ascii="Arial" w:eastAsia="Calibri" w:hAnsi="Arial" w:cs="Arial"/>
                <w:sz w:val="20"/>
                <w:szCs w:val="20"/>
                <w:lang w:val="en-NZ" w:eastAsia="en-NZ"/>
              </w:rPr>
              <w:t>escape route is identified.</w:t>
            </w:r>
            <w:r>
              <w:rPr>
                <w:rFonts w:ascii="Arial" w:hAnsi="Arial" w:cs="Arial"/>
                <w:i/>
                <w:sz w:val="20"/>
                <w:szCs w:val="20"/>
              </w:rPr>
              <w:t xml:space="preserve">                                                                                         </w:t>
            </w:r>
          </w:p>
        </w:tc>
      </w:tr>
      <w:tr w:rsidR="00791BB4" w:rsidRPr="00F92676" w14:paraId="63765B2C" w14:textId="77777777" w:rsidTr="0052195F">
        <w:trPr>
          <w:cantSplit/>
          <w:trHeight w:val="494"/>
        </w:trPr>
        <w:tc>
          <w:tcPr>
            <w:tcW w:w="1702" w:type="dxa"/>
            <w:gridSpan w:val="3"/>
            <w:tcBorders>
              <w:top w:val="single" w:sz="4" w:space="0" w:color="000000"/>
              <w:left w:val="single" w:sz="4" w:space="0" w:color="000000"/>
              <w:bottom w:val="single" w:sz="4" w:space="0" w:color="000000"/>
              <w:right w:val="single" w:sz="4" w:space="0" w:color="auto"/>
            </w:tcBorders>
          </w:tcPr>
          <w:p w14:paraId="7E8D4EA5" w14:textId="77777777" w:rsidR="00791BB4" w:rsidRPr="00F92676" w:rsidRDefault="00791BB4" w:rsidP="00CE2711">
            <w:pPr>
              <w:autoSpaceDE w:val="0"/>
              <w:autoSpaceDN w:val="0"/>
              <w:adjustRightInd w:val="0"/>
              <w:spacing w:before="40" w:after="40"/>
              <w:rPr>
                <w:rFonts w:ascii="Arial" w:eastAsia="Times New Roman" w:hAnsi="Arial" w:cs="Arial"/>
                <w:b/>
                <w:sz w:val="20"/>
                <w:szCs w:val="20"/>
                <w:lang w:val="en-NZ" w:eastAsia="en-NZ"/>
              </w:rPr>
            </w:pPr>
            <w:r w:rsidRPr="00F92676">
              <w:rPr>
                <w:rFonts w:ascii="Arial" w:eastAsia="Times New Roman" w:hAnsi="Arial" w:cs="Arial"/>
                <w:b/>
                <w:sz w:val="20"/>
                <w:szCs w:val="20"/>
                <w:lang w:val="en-NZ" w:eastAsia="en-NZ"/>
              </w:rPr>
              <w:t>Inspection frequency and responsibility</w:t>
            </w:r>
            <w:r>
              <w:rPr>
                <w:rFonts w:ascii="Arial" w:eastAsia="Times New Roman" w:hAnsi="Arial" w:cs="Arial"/>
                <w:b/>
                <w:sz w:val="20"/>
                <w:szCs w:val="20"/>
                <w:lang w:val="en-NZ" w:eastAsia="en-NZ"/>
              </w:rPr>
              <w:t>:</w:t>
            </w:r>
          </w:p>
        </w:tc>
        <w:tc>
          <w:tcPr>
            <w:tcW w:w="9101" w:type="dxa"/>
            <w:gridSpan w:val="6"/>
            <w:tcBorders>
              <w:top w:val="single" w:sz="4" w:space="0" w:color="auto"/>
              <w:left w:val="single" w:sz="4" w:space="0" w:color="auto"/>
              <w:right w:val="single" w:sz="4" w:space="0" w:color="auto"/>
            </w:tcBorders>
          </w:tcPr>
          <w:p w14:paraId="1A2A86D2" w14:textId="77777777" w:rsidR="00791BB4" w:rsidRPr="00E52FE7" w:rsidRDefault="00791BB4" w:rsidP="00CE2711">
            <w:pPr>
              <w:autoSpaceDE w:val="0"/>
              <w:autoSpaceDN w:val="0"/>
              <w:adjustRightInd w:val="0"/>
              <w:spacing w:before="40"/>
              <w:rPr>
                <w:rFonts w:ascii="Arial" w:hAnsi="Arial" w:cs="Arial"/>
                <w:sz w:val="20"/>
                <w:szCs w:val="20"/>
              </w:rPr>
            </w:pPr>
            <w:r w:rsidRPr="00E52FE7">
              <w:rPr>
                <w:rFonts w:ascii="Arial" w:eastAsia="Calibri" w:hAnsi="Arial" w:cs="Arial"/>
                <w:sz w:val="20"/>
                <w:szCs w:val="20"/>
                <w:lang w:val="en-NZ" w:eastAsia="en-NZ"/>
              </w:rPr>
              <w:t>Depending on the type of installation and its performance standard</w:t>
            </w:r>
            <w:r>
              <w:rPr>
                <w:rFonts w:ascii="Arial" w:eastAsia="Calibri" w:hAnsi="Arial" w:cs="Arial"/>
                <w:sz w:val="20"/>
                <w:szCs w:val="20"/>
                <w:lang w:val="en-NZ" w:eastAsia="en-NZ"/>
              </w:rPr>
              <w:t>/document:</w:t>
            </w:r>
          </w:p>
          <w:p w14:paraId="6BF42DE7" w14:textId="77777777" w:rsidR="00791BB4" w:rsidRDefault="00791BB4" w:rsidP="00CE2711">
            <w:pPr>
              <w:spacing w:before="40"/>
              <w:rPr>
                <w:rFonts w:ascii="Arial" w:eastAsia="Calibri" w:hAnsi="Arial" w:cs="Arial"/>
                <w:sz w:val="20"/>
                <w:szCs w:val="20"/>
                <w:lang w:val="en-NZ" w:eastAsia="en-NZ"/>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00D33709" w:rsidRPr="00E52FE7">
              <w:rPr>
                <w:rFonts w:ascii="Arial" w:hAnsi="Arial" w:cs="Arial"/>
                <w:sz w:val="20"/>
                <w:szCs w:val="20"/>
              </w:rPr>
              <w:t>Specifically,</w:t>
            </w:r>
            <w:r w:rsidRPr="00E52FE7">
              <w:rPr>
                <w:rFonts w:ascii="Arial" w:hAnsi="Arial" w:cs="Arial"/>
                <w:sz w:val="20"/>
                <w:szCs w:val="20"/>
              </w:rPr>
              <w:t xml:space="preserve"> designed </w:t>
            </w:r>
            <w:r w:rsidRPr="00E52FE7">
              <w:rPr>
                <w:rFonts w:ascii="Arial" w:eastAsia="Calibri" w:hAnsi="Arial" w:cs="Arial"/>
                <w:sz w:val="20"/>
                <w:szCs w:val="20"/>
                <w:lang w:val="en-NZ" w:eastAsia="en-NZ"/>
              </w:rPr>
              <w:t>solutions: by IQP only</w:t>
            </w:r>
          </w:p>
          <w:p w14:paraId="2D5FF6DF" w14:textId="77777777" w:rsidR="00791BB4" w:rsidRDefault="00791BB4" w:rsidP="00CE2711">
            <w:pPr>
              <w:spacing w:before="40"/>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Pr>
                <w:rFonts w:ascii="Arial" w:hAnsi="Arial" w:cs="Arial"/>
                <w:sz w:val="20"/>
                <w:szCs w:val="20"/>
              </w:rPr>
              <w:t>Standard /</w:t>
            </w:r>
            <w:proofErr w:type="gramStart"/>
            <w:r>
              <w:rPr>
                <w:rFonts w:ascii="Arial" w:hAnsi="Arial" w:cs="Arial"/>
                <w:sz w:val="20"/>
                <w:szCs w:val="20"/>
              </w:rPr>
              <w:t>other</w:t>
            </w:r>
            <w:proofErr w:type="gramEnd"/>
            <w:r>
              <w:rPr>
                <w:rFonts w:ascii="Arial" w:hAnsi="Arial" w:cs="Arial"/>
                <w:sz w:val="20"/>
                <w:szCs w:val="20"/>
              </w:rPr>
              <w:t xml:space="preserve"> document:</w:t>
            </w:r>
          </w:p>
          <w:p w14:paraId="1F04A8D0" w14:textId="77777777" w:rsidR="00791BB4" w:rsidRPr="00641A07" w:rsidRDefault="00791BB4" w:rsidP="00CE2711">
            <w:pPr>
              <w:spacing w:before="40" w:after="40"/>
              <w:ind w:left="665"/>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Pr="00641A07">
              <w:rPr>
                <w:rFonts w:ascii="Arial" w:hAnsi="Arial" w:cs="Arial"/>
                <w:sz w:val="20"/>
                <w:szCs w:val="20"/>
              </w:rPr>
              <w:t xml:space="preserve">Daily </w:t>
            </w:r>
            <w:r>
              <w:rPr>
                <w:rFonts w:ascii="Arial" w:hAnsi="Arial" w:cs="Arial"/>
                <w:sz w:val="20"/>
                <w:szCs w:val="20"/>
              </w:rPr>
              <w:t>by O</w:t>
            </w:r>
            <w:r w:rsidRPr="00641A07">
              <w:rPr>
                <w:rFonts w:ascii="Arial" w:hAnsi="Arial" w:cs="Arial"/>
                <w:sz w:val="20"/>
                <w:szCs w:val="20"/>
              </w:rPr>
              <w:t>wner</w:t>
            </w:r>
            <w:r>
              <w:rPr>
                <w:rFonts w:ascii="Arial" w:hAnsi="Arial" w:cs="Arial"/>
                <w:sz w:val="20"/>
                <w:szCs w:val="20"/>
              </w:rPr>
              <w:t xml:space="preserve"> / representative</w:t>
            </w:r>
            <w:r w:rsidRPr="00641A07">
              <w:rPr>
                <w:rFonts w:ascii="Arial" w:hAnsi="Arial" w:cs="Arial"/>
                <w:sz w:val="20"/>
                <w:szCs w:val="20"/>
              </w:rPr>
              <w:t xml:space="preserve"> </w:t>
            </w:r>
            <w:r>
              <w:rPr>
                <w:rFonts w:ascii="Arial" w:hAnsi="Arial" w:cs="Arial"/>
                <w:sz w:val="20"/>
                <w:szCs w:val="20"/>
              </w:rPr>
              <w:t>(</w:t>
            </w:r>
            <w:r w:rsidRPr="00641A07">
              <w:rPr>
                <w:rFonts w:ascii="Arial" w:hAnsi="Arial" w:cs="Arial"/>
                <w:sz w:val="20"/>
                <w:szCs w:val="20"/>
              </w:rPr>
              <w:t>for Risk</w:t>
            </w:r>
            <w:r>
              <w:rPr>
                <w:rFonts w:ascii="Arial" w:hAnsi="Arial" w:cs="Arial"/>
                <w:sz w:val="20"/>
                <w:szCs w:val="20"/>
              </w:rPr>
              <w:t xml:space="preserve"> group CA / </w:t>
            </w:r>
            <w:r w:rsidRPr="00641A07">
              <w:rPr>
                <w:rFonts w:ascii="Arial" w:hAnsi="Arial" w:cs="Arial"/>
                <w:sz w:val="20"/>
                <w:szCs w:val="20"/>
              </w:rPr>
              <w:t>Purpose group</w:t>
            </w:r>
            <w:r>
              <w:rPr>
                <w:rFonts w:ascii="Arial" w:hAnsi="Arial" w:cs="Arial"/>
                <w:sz w:val="20"/>
                <w:szCs w:val="20"/>
              </w:rPr>
              <w:t>s</w:t>
            </w:r>
            <w:r w:rsidRPr="00641A07">
              <w:rPr>
                <w:rFonts w:ascii="Arial" w:hAnsi="Arial" w:cs="Arial"/>
                <w:sz w:val="20"/>
                <w:szCs w:val="20"/>
              </w:rPr>
              <w:t xml:space="preserve"> CS,</w:t>
            </w:r>
            <w:r>
              <w:rPr>
                <w:rFonts w:ascii="Arial" w:hAnsi="Arial" w:cs="Arial"/>
                <w:sz w:val="20"/>
                <w:szCs w:val="20"/>
              </w:rPr>
              <w:t xml:space="preserve"> </w:t>
            </w:r>
            <w:r w:rsidRPr="00641A07">
              <w:rPr>
                <w:rFonts w:ascii="Arial" w:hAnsi="Arial" w:cs="Arial"/>
                <w:sz w:val="20"/>
                <w:szCs w:val="20"/>
              </w:rPr>
              <w:t>CL,</w:t>
            </w:r>
            <w:r>
              <w:rPr>
                <w:rFonts w:ascii="Arial" w:hAnsi="Arial" w:cs="Arial"/>
                <w:sz w:val="20"/>
                <w:szCs w:val="20"/>
              </w:rPr>
              <w:t xml:space="preserve"> </w:t>
            </w:r>
            <w:r w:rsidRPr="00641A07">
              <w:rPr>
                <w:rFonts w:ascii="Arial" w:hAnsi="Arial" w:cs="Arial"/>
                <w:sz w:val="20"/>
                <w:szCs w:val="20"/>
              </w:rPr>
              <w:t>CO</w:t>
            </w:r>
            <w:r>
              <w:rPr>
                <w:rFonts w:ascii="Arial" w:hAnsi="Arial" w:cs="Arial"/>
                <w:sz w:val="20"/>
                <w:szCs w:val="20"/>
              </w:rPr>
              <w:t>, CM)</w:t>
            </w:r>
            <w:r w:rsidRPr="00641A07">
              <w:rPr>
                <w:rFonts w:ascii="Arial" w:hAnsi="Arial" w:cs="Arial"/>
                <w:sz w:val="20"/>
                <w:szCs w:val="20"/>
              </w:rPr>
              <w:t xml:space="preserve"> </w:t>
            </w:r>
          </w:p>
          <w:p w14:paraId="0CD232A1" w14:textId="77777777" w:rsidR="00791BB4" w:rsidRPr="00641A07" w:rsidRDefault="00791BB4" w:rsidP="00CE2711">
            <w:pPr>
              <w:spacing w:before="40" w:after="40"/>
              <w:ind w:left="665"/>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Pr="00641A07">
              <w:rPr>
                <w:rFonts w:ascii="Arial" w:hAnsi="Arial" w:cs="Arial"/>
                <w:sz w:val="20"/>
                <w:szCs w:val="20"/>
              </w:rPr>
              <w:t>Monthly</w:t>
            </w:r>
            <w:r>
              <w:rPr>
                <w:rFonts w:ascii="Arial" w:hAnsi="Arial" w:cs="Arial"/>
                <w:sz w:val="20"/>
                <w:szCs w:val="20"/>
              </w:rPr>
              <w:t xml:space="preserve"> </w:t>
            </w:r>
            <w:r w:rsidRPr="00641A07">
              <w:rPr>
                <w:rFonts w:ascii="Arial" w:hAnsi="Arial" w:cs="Arial"/>
                <w:sz w:val="20"/>
                <w:szCs w:val="20"/>
              </w:rPr>
              <w:t>by IQP</w:t>
            </w:r>
            <w:r>
              <w:rPr>
                <w:rFonts w:ascii="Arial" w:hAnsi="Arial" w:cs="Arial"/>
                <w:sz w:val="20"/>
                <w:szCs w:val="20"/>
              </w:rPr>
              <w:t xml:space="preserve"> only (for o</w:t>
            </w:r>
            <w:r w:rsidRPr="00641A07">
              <w:rPr>
                <w:rFonts w:ascii="Arial" w:hAnsi="Arial" w:cs="Arial"/>
                <w:sz w:val="20"/>
                <w:szCs w:val="20"/>
              </w:rPr>
              <w:t>ther Risk</w:t>
            </w:r>
            <w:r>
              <w:rPr>
                <w:rFonts w:ascii="Arial" w:hAnsi="Arial" w:cs="Arial"/>
                <w:sz w:val="20"/>
                <w:szCs w:val="20"/>
              </w:rPr>
              <w:t xml:space="preserve"> group / </w:t>
            </w:r>
            <w:r w:rsidRPr="00641A07">
              <w:rPr>
                <w:rFonts w:ascii="Arial" w:hAnsi="Arial" w:cs="Arial"/>
                <w:sz w:val="20"/>
                <w:szCs w:val="20"/>
              </w:rPr>
              <w:t>Purpose group</w:t>
            </w:r>
            <w:r>
              <w:rPr>
                <w:rFonts w:ascii="Arial" w:hAnsi="Arial" w:cs="Arial"/>
                <w:sz w:val="20"/>
                <w:szCs w:val="20"/>
              </w:rPr>
              <w:t>s)</w:t>
            </w:r>
            <w:r w:rsidRPr="00641A07">
              <w:rPr>
                <w:rFonts w:ascii="Arial" w:hAnsi="Arial" w:cs="Arial"/>
                <w:sz w:val="20"/>
                <w:szCs w:val="20"/>
              </w:rPr>
              <w:t xml:space="preserve"> </w:t>
            </w:r>
          </w:p>
          <w:p w14:paraId="523E79FF" w14:textId="77777777" w:rsidR="00791BB4" w:rsidRDefault="00791BB4" w:rsidP="00CE2711">
            <w:pPr>
              <w:spacing w:before="40" w:after="40"/>
              <w:ind w:left="665"/>
              <w:rPr>
                <w:rFonts w:ascii="Arial" w:hAnsi="Arial" w:cs="Arial"/>
                <w:sz w:val="20"/>
                <w:szCs w:val="20"/>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Pr="00641A07">
              <w:rPr>
                <w:rFonts w:ascii="Arial" w:hAnsi="Arial" w:cs="Arial"/>
                <w:sz w:val="20"/>
                <w:szCs w:val="20"/>
              </w:rPr>
              <w:t>Annually by IQP</w:t>
            </w:r>
            <w:r>
              <w:rPr>
                <w:rFonts w:ascii="Arial" w:hAnsi="Arial" w:cs="Arial"/>
                <w:sz w:val="20"/>
                <w:szCs w:val="20"/>
              </w:rPr>
              <w:t xml:space="preserve"> only</w:t>
            </w:r>
          </w:p>
          <w:p w14:paraId="5A34B1DA" w14:textId="4E208FEE" w:rsidR="000944FF" w:rsidRPr="00F92676" w:rsidRDefault="000944FF" w:rsidP="00CE2711">
            <w:pPr>
              <w:spacing w:before="40" w:after="40"/>
              <w:ind w:left="665"/>
              <w:rPr>
                <w:rFonts w:ascii="Arial" w:hAnsi="Arial" w:cs="Arial"/>
                <w:sz w:val="20"/>
                <w:szCs w:val="20"/>
              </w:rPr>
            </w:pPr>
          </w:p>
        </w:tc>
      </w:tr>
      <w:tr w:rsidR="00791BB4" w:rsidRPr="00B819D8" w14:paraId="0F2E3AD5" w14:textId="77777777" w:rsidTr="0052195F">
        <w:trPr>
          <w:trHeight w:val="1201"/>
        </w:trPr>
        <w:tc>
          <w:tcPr>
            <w:tcW w:w="1702" w:type="dxa"/>
            <w:gridSpan w:val="3"/>
            <w:tcBorders>
              <w:top w:val="single" w:sz="4" w:space="0" w:color="000000"/>
              <w:left w:val="single" w:sz="4" w:space="0" w:color="000000"/>
              <w:bottom w:val="nil"/>
              <w:right w:val="single" w:sz="4" w:space="0" w:color="000000"/>
            </w:tcBorders>
          </w:tcPr>
          <w:p w14:paraId="4E9A2151" w14:textId="77777777" w:rsidR="00791BB4" w:rsidRPr="00E46250" w:rsidRDefault="00791BB4" w:rsidP="00CE2711">
            <w:pPr>
              <w:spacing w:before="40" w:after="40"/>
              <w:rPr>
                <w:rFonts w:ascii="Arial" w:hAnsi="Arial" w:cs="Arial"/>
                <w:b/>
                <w:sz w:val="20"/>
                <w:szCs w:val="20"/>
              </w:rPr>
            </w:pPr>
            <w:r w:rsidRPr="00E46250">
              <w:rPr>
                <w:rFonts w:ascii="Arial" w:hAnsi="Arial" w:cs="Arial"/>
                <w:b/>
                <w:sz w:val="20"/>
                <w:szCs w:val="20"/>
              </w:rPr>
              <w:t>Inspections &amp; Maintenance</w:t>
            </w:r>
            <w:r>
              <w:rPr>
                <w:rFonts w:ascii="Arial" w:hAnsi="Arial" w:cs="Arial"/>
                <w:b/>
                <w:sz w:val="20"/>
                <w:szCs w:val="20"/>
              </w:rPr>
              <w:t>:</w:t>
            </w:r>
          </w:p>
          <w:p w14:paraId="4B0A94EC" w14:textId="77777777" w:rsidR="00791BB4" w:rsidRPr="001C4A5A" w:rsidRDefault="00791BB4" w:rsidP="00CE2711">
            <w:pPr>
              <w:spacing w:before="40" w:after="40"/>
              <w:rPr>
                <w:rFonts w:ascii="Arial" w:hAnsi="Arial" w:cs="Arial"/>
                <w:i/>
                <w:sz w:val="20"/>
                <w:szCs w:val="20"/>
              </w:rPr>
            </w:pPr>
            <w:r w:rsidRPr="001C4A5A">
              <w:rPr>
                <w:rFonts w:ascii="Arial" w:hAnsi="Arial" w:cs="Arial"/>
                <w:i/>
                <w:sz w:val="20"/>
                <w:szCs w:val="20"/>
              </w:rPr>
              <w:t>Monthly Inspections</w:t>
            </w:r>
          </w:p>
          <w:p w14:paraId="2BA226A1" w14:textId="77777777" w:rsidR="00791BB4" w:rsidRPr="00E46250" w:rsidRDefault="00791BB4" w:rsidP="00CE2711">
            <w:pPr>
              <w:spacing w:before="40" w:after="40"/>
              <w:rPr>
                <w:rFonts w:ascii="Arial" w:eastAsia="Times New Roman" w:hAnsi="Arial" w:cs="Arial"/>
                <w:b/>
                <w:sz w:val="20"/>
                <w:szCs w:val="20"/>
                <w:lang w:val="en-NZ" w:eastAsia="en-NZ"/>
              </w:rPr>
            </w:pPr>
          </w:p>
        </w:tc>
        <w:tc>
          <w:tcPr>
            <w:tcW w:w="9101" w:type="dxa"/>
            <w:gridSpan w:val="6"/>
            <w:tcBorders>
              <w:top w:val="single" w:sz="4" w:space="0" w:color="auto"/>
              <w:left w:val="single" w:sz="4" w:space="0" w:color="000000"/>
              <w:bottom w:val="single" w:sz="4" w:space="0" w:color="000000"/>
              <w:right w:val="single" w:sz="4" w:space="0" w:color="000000"/>
            </w:tcBorders>
          </w:tcPr>
          <w:p w14:paraId="352C3B99" w14:textId="77777777" w:rsidR="00791BB4" w:rsidRPr="00743126" w:rsidRDefault="00791BB4" w:rsidP="00CE2711">
            <w:pPr>
              <w:autoSpaceDE w:val="0"/>
              <w:autoSpaceDN w:val="0"/>
              <w:adjustRightInd w:val="0"/>
              <w:spacing w:before="40"/>
              <w:rPr>
                <w:rFonts w:ascii="Arial" w:eastAsia="Calibri" w:hAnsi="Arial" w:cs="Arial"/>
                <w:sz w:val="20"/>
                <w:szCs w:val="20"/>
                <w:lang w:val="en-NZ" w:eastAsia="en-NZ"/>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Pr="00743126">
              <w:rPr>
                <w:rFonts w:ascii="Arial" w:eastAsia="Calibri" w:hAnsi="Arial" w:cs="Arial"/>
                <w:sz w:val="20"/>
                <w:szCs w:val="20"/>
                <w:lang w:val="en-NZ" w:eastAsia="en-NZ"/>
              </w:rPr>
              <w:t xml:space="preserve">Illuminated signs </w:t>
            </w:r>
            <w:r>
              <w:rPr>
                <w:rFonts w:ascii="Arial" w:eastAsia="Calibri" w:hAnsi="Arial" w:cs="Arial"/>
                <w:sz w:val="20"/>
                <w:szCs w:val="20"/>
                <w:lang w:val="en-NZ" w:eastAsia="en-NZ"/>
              </w:rPr>
              <w:t>will</w:t>
            </w:r>
            <w:r w:rsidRPr="00743126">
              <w:rPr>
                <w:rFonts w:ascii="Arial" w:eastAsia="Calibri" w:hAnsi="Arial" w:cs="Arial"/>
                <w:sz w:val="20"/>
                <w:szCs w:val="20"/>
                <w:lang w:val="en-NZ" w:eastAsia="en-NZ"/>
              </w:rPr>
              <w:t xml:space="preserve"> be inspected to ensure they are:</w:t>
            </w:r>
          </w:p>
          <w:p w14:paraId="24C0D798" w14:textId="77777777" w:rsidR="00791BB4" w:rsidRPr="00743126" w:rsidRDefault="00791BB4" w:rsidP="00CE2711">
            <w:pPr>
              <w:pStyle w:val="ListParagraph"/>
              <w:widowControl w:val="0"/>
              <w:numPr>
                <w:ilvl w:val="0"/>
                <w:numId w:val="8"/>
              </w:numPr>
              <w:autoSpaceDE w:val="0"/>
              <w:autoSpaceDN w:val="0"/>
              <w:adjustRightInd w:val="0"/>
              <w:spacing w:after="0" w:line="240" w:lineRule="auto"/>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The correct type</w:t>
            </w:r>
          </w:p>
          <w:p w14:paraId="7E7A7752" w14:textId="77777777" w:rsidR="00791BB4" w:rsidRPr="00743126" w:rsidRDefault="00791BB4" w:rsidP="00CE2711">
            <w:pPr>
              <w:pStyle w:val="ListParagraph"/>
              <w:widowControl w:val="0"/>
              <w:numPr>
                <w:ilvl w:val="0"/>
                <w:numId w:val="8"/>
              </w:numPr>
              <w:autoSpaceDE w:val="0"/>
              <w:autoSpaceDN w:val="0"/>
              <w:adjustRightInd w:val="0"/>
              <w:spacing w:after="0" w:line="240" w:lineRule="auto"/>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Present and in the right locations</w:t>
            </w:r>
          </w:p>
          <w:p w14:paraId="7C5F6392" w14:textId="77777777" w:rsidR="00791BB4" w:rsidRPr="00743126" w:rsidRDefault="00791BB4" w:rsidP="00CE2711">
            <w:pPr>
              <w:pStyle w:val="ListParagraph"/>
              <w:widowControl w:val="0"/>
              <w:numPr>
                <w:ilvl w:val="0"/>
                <w:numId w:val="8"/>
              </w:numPr>
              <w:autoSpaceDE w:val="0"/>
              <w:autoSpaceDN w:val="0"/>
              <w:adjustRightInd w:val="0"/>
              <w:spacing w:after="0" w:line="240" w:lineRule="auto"/>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Legible</w:t>
            </w:r>
          </w:p>
          <w:p w14:paraId="0C4DF566" w14:textId="77777777" w:rsidR="00791BB4" w:rsidRDefault="00791BB4" w:rsidP="00CE2711">
            <w:pPr>
              <w:pStyle w:val="ListParagraph"/>
              <w:widowControl w:val="0"/>
              <w:numPr>
                <w:ilvl w:val="0"/>
                <w:numId w:val="8"/>
              </w:numPr>
              <w:autoSpaceDE w:val="0"/>
              <w:autoSpaceDN w:val="0"/>
              <w:adjustRightInd w:val="0"/>
              <w:spacing w:after="0" w:line="240" w:lineRule="auto"/>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Performing as required e.g. illuminated signs are illuminating</w:t>
            </w:r>
            <w:r>
              <w:rPr>
                <w:rFonts w:ascii="Arial" w:hAnsi="Arial" w:cs="Arial"/>
                <w:color w:val="000000"/>
                <w:kern w:val="28"/>
                <w:sz w:val="20"/>
                <w:szCs w:val="20"/>
                <w:lang w:val="en-US"/>
              </w:rPr>
              <w:t>.</w:t>
            </w:r>
          </w:p>
          <w:p w14:paraId="4C8BC046" w14:textId="41DB11FD" w:rsidR="000944FF" w:rsidRPr="00B819D8" w:rsidRDefault="000944FF" w:rsidP="00CE2711">
            <w:pPr>
              <w:pStyle w:val="ListParagraph"/>
              <w:widowControl w:val="0"/>
              <w:numPr>
                <w:ilvl w:val="0"/>
                <w:numId w:val="8"/>
              </w:numPr>
              <w:autoSpaceDE w:val="0"/>
              <w:autoSpaceDN w:val="0"/>
              <w:adjustRightInd w:val="0"/>
              <w:spacing w:after="0" w:line="240" w:lineRule="auto"/>
              <w:jc w:val="both"/>
              <w:rPr>
                <w:rFonts w:ascii="Arial" w:hAnsi="Arial" w:cs="Arial"/>
                <w:color w:val="000000"/>
                <w:kern w:val="28"/>
                <w:sz w:val="20"/>
                <w:szCs w:val="20"/>
                <w:lang w:val="en-US"/>
              </w:rPr>
            </w:pPr>
          </w:p>
        </w:tc>
      </w:tr>
      <w:tr w:rsidR="00791BB4" w:rsidRPr="00B819D8" w14:paraId="7FE09576" w14:textId="77777777" w:rsidTr="0052195F">
        <w:trPr>
          <w:trHeight w:val="1952"/>
        </w:trPr>
        <w:tc>
          <w:tcPr>
            <w:tcW w:w="1702" w:type="dxa"/>
            <w:gridSpan w:val="3"/>
            <w:tcBorders>
              <w:top w:val="nil"/>
              <w:left w:val="single" w:sz="4" w:space="0" w:color="000000"/>
              <w:right w:val="single" w:sz="4" w:space="0" w:color="000000"/>
            </w:tcBorders>
          </w:tcPr>
          <w:p w14:paraId="2CBDFDD8" w14:textId="77777777" w:rsidR="00791BB4" w:rsidRPr="001C4A5A" w:rsidRDefault="00791BB4" w:rsidP="00CE2711">
            <w:pPr>
              <w:pStyle w:val="ListParagraph"/>
              <w:widowControl w:val="0"/>
              <w:autoSpaceDE w:val="0"/>
              <w:autoSpaceDN w:val="0"/>
              <w:adjustRightInd w:val="0"/>
              <w:spacing w:before="40" w:after="0" w:line="240" w:lineRule="auto"/>
              <w:ind w:left="0"/>
              <w:rPr>
                <w:rFonts w:ascii="Arial" w:hAnsi="Arial" w:cs="Arial"/>
                <w:i/>
                <w:color w:val="000000"/>
                <w:kern w:val="28"/>
                <w:sz w:val="20"/>
                <w:szCs w:val="20"/>
                <w:lang w:val="en-US"/>
              </w:rPr>
            </w:pPr>
            <w:r w:rsidRPr="001C4A5A">
              <w:rPr>
                <w:rFonts w:ascii="Arial" w:hAnsi="Arial" w:cs="Arial"/>
                <w:i/>
                <w:color w:val="000000"/>
                <w:kern w:val="28"/>
                <w:sz w:val="20"/>
                <w:szCs w:val="20"/>
                <w:lang w:val="en-US"/>
              </w:rPr>
              <w:t>Annual Inspections</w:t>
            </w:r>
          </w:p>
          <w:p w14:paraId="17AD93B2" w14:textId="77777777" w:rsidR="00791BB4" w:rsidRPr="00E46250" w:rsidRDefault="00791BB4" w:rsidP="00CE2711">
            <w:pPr>
              <w:spacing w:before="40" w:after="40"/>
              <w:rPr>
                <w:rFonts w:ascii="Arial" w:hAnsi="Arial" w:cs="Arial"/>
                <w:b/>
                <w:sz w:val="20"/>
                <w:szCs w:val="20"/>
              </w:rPr>
            </w:pPr>
          </w:p>
        </w:tc>
        <w:tc>
          <w:tcPr>
            <w:tcW w:w="9101" w:type="dxa"/>
            <w:gridSpan w:val="6"/>
            <w:tcBorders>
              <w:top w:val="single" w:sz="4" w:space="0" w:color="auto"/>
              <w:left w:val="single" w:sz="4" w:space="0" w:color="000000"/>
              <w:bottom w:val="single" w:sz="4" w:space="0" w:color="000000"/>
              <w:right w:val="single" w:sz="4" w:space="0" w:color="000000"/>
            </w:tcBorders>
          </w:tcPr>
          <w:p w14:paraId="2A5BB69C" w14:textId="77777777" w:rsidR="00791BB4" w:rsidRPr="00743126" w:rsidRDefault="00791BB4" w:rsidP="00CE2711">
            <w:pPr>
              <w:autoSpaceDE w:val="0"/>
              <w:autoSpaceDN w:val="0"/>
              <w:adjustRightInd w:val="0"/>
              <w:spacing w:before="40"/>
              <w:rPr>
                <w:rFonts w:ascii="Arial" w:eastAsia="Calibri" w:hAnsi="Arial" w:cs="Arial"/>
                <w:sz w:val="20"/>
                <w:szCs w:val="20"/>
                <w:lang w:val="en-NZ" w:eastAsia="en-NZ"/>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Pr="00743126">
              <w:rPr>
                <w:rFonts w:ascii="Arial" w:eastAsia="Calibri" w:hAnsi="Arial" w:cs="Arial"/>
                <w:sz w:val="20"/>
                <w:szCs w:val="20"/>
                <w:lang w:val="en-NZ" w:eastAsia="en-NZ"/>
              </w:rPr>
              <w:t xml:space="preserve">Signs not required to be illuminated </w:t>
            </w:r>
            <w:r>
              <w:rPr>
                <w:rFonts w:ascii="Arial" w:eastAsia="Calibri" w:hAnsi="Arial" w:cs="Arial"/>
                <w:sz w:val="20"/>
                <w:szCs w:val="20"/>
                <w:lang w:val="en-NZ" w:eastAsia="en-NZ"/>
              </w:rPr>
              <w:t>will</w:t>
            </w:r>
            <w:r w:rsidRPr="00743126">
              <w:rPr>
                <w:rFonts w:ascii="Arial" w:eastAsia="Calibri" w:hAnsi="Arial" w:cs="Arial"/>
                <w:sz w:val="20"/>
                <w:szCs w:val="20"/>
                <w:lang w:val="en-NZ" w:eastAsia="en-NZ"/>
              </w:rPr>
              <w:t xml:space="preserve"> be inspected to ensure they are:</w:t>
            </w:r>
          </w:p>
          <w:p w14:paraId="6207DD35" w14:textId="77777777" w:rsidR="00791BB4" w:rsidRPr="00743126" w:rsidRDefault="00791BB4" w:rsidP="00CE2711">
            <w:pPr>
              <w:pStyle w:val="ListParagraph"/>
              <w:widowControl w:val="0"/>
              <w:numPr>
                <w:ilvl w:val="0"/>
                <w:numId w:val="2"/>
              </w:numPr>
              <w:autoSpaceDE w:val="0"/>
              <w:autoSpaceDN w:val="0"/>
              <w:adjustRightInd w:val="0"/>
              <w:spacing w:after="0" w:line="240" w:lineRule="auto"/>
              <w:ind w:left="665" w:hanging="350"/>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The correct type</w:t>
            </w:r>
          </w:p>
          <w:p w14:paraId="76451403" w14:textId="77777777" w:rsidR="00791BB4" w:rsidRPr="00743126" w:rsidRDefault="00791BB4" w:rsidP="00CE2711">
            <w:pPr>
              <w:pStyle w:val="ListParagraph"/>
              <w:widowControl w:val="0"/>
              <w:numPr>
                <w:ilvl w:val="0"/>
                <w:numId w:val="2"/>
              </w:numPr>
              <w:autoSpaceDE w:val="0"/>
              <w:autoSpaceDN w:val="0"/>
              <w:adjustRightInd w:val="0"/>
              <w:spacing w:after="0" w:line="240" w:lineRule="auto"/>
              <w:ind w:left="665" w:hanging="350"/>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Present and in the right locations</w:t>
            </w:r>
          </w:p>
          <w:p w14:paraId="4E409042" w14:textId="77777777" w:rsidR="00791BB4" w:rsidRPr="00743126" w:rsidRDefault="00791BB4" w:rsidP="00CE2711">
            <w:pPr>
              <w:pStyle w:val="ListParagraph"/>
              <w:widowControl w:val="0"/>
              <w:numPr>
                <w:ilvl w:val="0"/>
                <w:numId w:val="2"/>
              </w:numPr>
              <w:autoSpaceDE w:val="0"/>
              <w:autoSpaceDN w:val="0"/>
              <w:adjustRightInd w:val="0"/>
              <w:spacing w:after="0" w:line="240" w:lineRule="auto"/>
              <w:ind w:left="665" w:hanging="350"/>
              <w:jc w:val="both"/>
              <w:rPr>
                <w:rFonts w:ascii="Arial" w:hAnsi="Arial" w:cs="Arial"/>
                <w:color w:val="000000"/>
                <w:kern w:val="28"/>
                <w:sz w:val="20"/>
                <w:szCs w:val="20"/>
                <w:lang w:val="en-US"/>
              </w:rPr>
            </w:pPr>
            <w:r w:rsidRPr="00743126">
              <w:rPr>
                <w:rFonts w:ascii="Arial" w:hAnsi="Arial" w:cs="Arial"/>
                <w:color w:val="000000"/>
                <w:kern w:val="28"/>
                <w:sz w:val="20"/>
                <w:szCs w:val="20"/>
                <w:lang w:val="en-US"/>
              </w:rPr>
              <w:t>Legible</w:t>
            </w:r>
            <w:r w:rsidRPr="00743126">
              <w:rPr>
                <w:rFonts w:ascii="Arial" w:hAnsi="Arial" w:cs="Arial"/>
                <w:sz w:val="20"/>
                <w:szCs w:val="20"/>
                <w:lang w:eastAsia="en-NZ"/>
              </w:rPr>
              <w:t xml:space="preserve"> </w:t>
            </w:r>
          </w:p>
          <w:p w14:paraId="1D8A8ABE" w14:textId="77777777" w:rsidR="00791BB4" w:rsidRPr="00743126" w:rsidRDefault="00791BB4" w:rsidP="00CE2711">
            <w:pPr>
              <w:autoSpaceDE w:val="0"/>
              <w:autoSpaceDN w:val="0"/>
              <w:adjustRightInd w:val="0"/>
              <w:spacing w:before="120"/>
              <w:rPr>
                <w:rFonts w:ascii="Arial" w:eastAsia="Calibri" w:hAnsi="Arial" w:cs="Arial"/>
                <w:sz w:val="20"/>
                <w:szCs w:val="20"/>
                <w:lang w:val="en-NZ" w:eastAsia="en-NZ"/>
              </w:rPr>
            </w:pPr>
            <w:r w:rsidRPr="00A6624A">
              <w:rPr>
                <w:rFonts w:ascii="Wingdings 2" w:eastAsia="Wingdings 2" w:hAnsi="Wingdings 2" w:cs="Wingdings 2"/>
                <w:sz w:val="28"/>
                <w:szCs w:val="28"/>
              </w:rPr>
              <w:t>£</w:t>
            </w:r>
            <w:r w:rsidRPr="00A6624A">
              <w:rPr>
                <w:rFonts w:ascii="Arial" w:hAnsi="Arial" w:cs="Arial"/>
                <w:sz w:val="28"/>
                <w:szCs w:val="28"/>
              </w:rPr>
              <w:t xml:space="preserve"> </w:t>
            </w:r>
            <w:r w:rsidRPr="00743126">
              <w:rPr>
                <w:rFonts w:ascii="Arial" w:eastAsia="Calibri" w:hAnsi="Arial" w:cs="Arial"/>
                <w:sz w:val="20"/>
                <w:szCs w:val="20"/>
                <w:lang w:val="en-NZ" w:eastAsia="en-NZ"/>
              </w:rPr>
              <w:t xml:space="preserve">Signs required to be illuminated </w:t>
            </w:r>
            <w:r>
              <w:rPr>
                <w:rFonts w:ascii="Arial" w:eastAsia="Calibri" w:hAnsi="Arial" w:cs="Arial"/>
                <w:sz w:val="20"/>
                <w:szCs w:val="20"/>
                <w:lang w:val="en-NZ" w:eastAsia="en-NZ"/>
              </w:rPr>
              <w:t>will</w:t>
            </w:r>
            <w:r w:rsidRPr="00743126">
              <w:rPr>
                <w:rFonts w:ascii="Arial" w:eastAsia="Calibri" w:hAnsi="Arial" w:cs="Arial"/>
                <w:sz w:val="20"/>
                <w:szCs w:val="20"/>
                <w:lang w:val="en-NZ" w:eastAsia="en-NZ"/>
              </w:rPr>
              <w:t xml:space="preserve"> be tested to ensure they:</w:t>
            </w:r>
          </w:p>
          <w:p w14:paraId="1E11F8D9" w14:textId="77777777" w:rsidR="00791BB4" w:rsidRPr="000944FF" w:rsidRDefault="00791BB4" w:rsidP="00CE2711">
            <w:pPr>
              <w:numPr>
                <w:ilvl w:val="0"/>
                <w:numId w:val="3"/>
              </w:numPr>
              <w:autoSpaceDE w:val="0"/>
              <w:autoSpaceDN w:val="0"/>
              <w:adjustRightInd w:val="0"/>
              <w:spacing w:after="40"/>
              <w:ind w:left="665" w:hanging="357"/>
              <w:rPr>
                <w:rFonts w:ascii="Arial" w:eastAsia="Calibri" w:hAnsi="Arial" w:cs="Arial"/>
                <w:color w:val="000000"/>
                <w:kern w:val="28"/>
                <w:sz w:val="20"/>
                <w:szCs w:val="20"/>
              </w:rPr>
            </w:pPr>
            <w:r w:rsidRPr="00743126">
              <w:rPr>
                <w:rFonts w:ascii="Arial" w:eastAsia="Calibri" w:hAnsi="Arial" w:cs="Arial"/>
                <w:sz w:val="20"/>
                <w:szCs w:val="20"/>
                <w:lang w:val="en-NZ" w:eastAsia="en-NZ"/>
              </w:rPr>
              <w:t xml:space="preserve">Remain illuminated in the event of a failure of the main lighting supply, for the same duration as required by Building Code </w:t>
            </w:r>
            <w:hyperlink r:id="rId11" w:history="1">
              <w:r w:rsidRPr="000214F9">
                <w:rPr>
                  <w:rStyle w:val="Hyperlink"/>
                  <w:rFonts w:ascii="Arial" w:eastAsia="Calibri" w:hAnsi="Arial" w:cs="Arial"/>
                  <w:sz w:val="20"/>
                  <w:szCs w:val="20"/>
                  <w:lang w:val="en-NZ" w:eastAsia="en-NZ"/>
                </w:rPr>
                <w:t>Clause F6</w:t>
              </w:r>
            </w:hyperlink>
            <w:r w:rsidRPr="00743126">
              <w:rPr>
                <w:rFonts w:ascii="Arial" w:eastAsia="Calibri" w:hAnsi="Arial" w:cs="Arial"/>
                <w:sz w:val="20"/>
                <w:szCs w:val="20"/>
                <w:lang w:val="en-NZ" w:eastAsia="en-NZ"/>
              </w:rPr>
              <w:t xml:space="preserve"> </w:t>
            </w:r>
            <w:r w:rsidRPr="00743126">
              <w:rPr>
                <w:rFonts w:ascii="Arial" w:eastAsia="Calibri" w:hAnsi="Arial" w:cs="Arial"/>
                <w:i/>
                <w:sz w:val="20"/>
                <w:szCs w:val="20"/>
                <w:lang w:val="en-NZ" w:eastAsia="en-NZ"/>
              </w:rPr>
              <w:t>Visibility in Escape Routes</w:t>
            </w:r>
            <w:r w:rsidRPr="00743126">
              <w:rPr>
                <w:rFonts w:ascii="Arial" w:eastAsia="Calibri" w:hAnsi="Arial" w:cs="Arial"/>
                <w:sz w:val="20"/>
                <w:szCs w:val="20"/>
                <w:lang w:val="en-NZ" w:eastAsia="en-NZ"/>
              </w:rPr>
              <w:t>.</w:t>
            </w:r>
          </w:p>
          <w:p w14:paraId="664F53CA" w14:textId="25CBFF68" w:rsidR="000944FF" w:rsidRPr="00B819D8" w:rsidRDefault="000944FF" w:rsidP="00CE2711">
            <w:pPr>
              <w:numPr>
                <w:ilvl w:val="0"/>
                <w:numId w:val="3"/>
              </w:numPr>
              <w:autoSpaceDE w:val="0"/>
              <w:autoSpaceDN w:val="0"/>
              <w:adjustRightInd w:val="0"/>
              <w:spacing w:after="40"/>
              <w:ind w:left="665" w:hanging="357"/>
              <w:rPr>
                <w:rFonts w:ascii="Arial" w:eastAsia="Calibri" w:hAnsi="Arial" w:cs="Arial"/>
                <w:color w:val="000000"/>
                <w:kern w:val="28"/>
                <w:sz w:val="20"/>
                <w:szCs w:val="20"/>
              </w:rPr>
            </w:pPr>
          </w:p>
        </w:tc>
      </w:tr>
      <w:tr w:rsidR="00791BB4" w14:paraId="6CF1480B" w14:textId="77777777" w:rsidTr="0052195F">
        <w:tc>
          <w:tcPr>
            <w:tcW w:w="1702" w:type="dxa"/>
            <w:gridSpan w:val="3"/>
            <w:tcBorders>
              <w:left w:val="single" w:sz="4" w:space="0" w:color="000000"/>
              <w:bottom w:val="single" w:sz="4" w:space="0" w:color="000000"/>
              <w:right w:val="single" w:sz="4" w:space="0" w:color="000000"/>
            </w:tcBorders>
          </w:tcPr>
          <w:p w14:paraId="15F6B843" w14:textId="77777777" w:rsidR="00791BB4" w:rsidRPr="001C4A5A" w:rsidRDefault="00791BB4" w:rsidP="00CE2711">
            <w:pPr>
              <w:autoSpaceDE w:val="0"/>
              <w:autoSpaceDN w:val="0"/>
              <w:adjustRightInd w:val="0"/>
              <w:spacing w:before="40"/>
              <w:rPr>
                <w:rFonts w:ascii="Arial" w:eastAsia="Calibri" w:hAnsi="Arial" w:cs="Arial"/>
                <w:i/>
                <w:iCs/>
                <w:sz w:val="20"/>
                <w:szCs w:val="20"/>
                <w:lang w:val="en-NZ" w:eastAsia="en-NZ"/>
              </w:rPr>
            </w:pPr>
            <w:r w:rsidRPr="001C4A5A">
              <w:rPr>
                <w:rFonts w:ascii="Arial" w:eastAsia="Calibri" w:hAnsi="Arial" w:cs="Arial"/>
                <w:i/>
                <w:iCs/>
                <w:sz w:val="20"/>
                <w:szCs w:val="20"/>
                <w:lang w:val="en-NZ" w:eastAsia="en-NZ"/>
              </w:rPr>
              <w:t>Specific considerations</w:t>
            </w:r>
          </w:p>
          <w:p w14:paraId="0DE4B5B7" w14:textId="77777777" w:rsidR="00791BB4" w:rsidRPr="00E46250" w:rsidRDefault="00791BB4" w:rsidP="00CE2711">
            <w:pPr>
              <w:spacing w:before="40" w:after="40"/>
              <w:rPr>
                <w:rFonts w:ascii="Arial" w:hAnsi="Arial" w:cs="Arial"/>
                <w:b/>
                <w:sz w:val="20"/>
                <w:szCs w:val="20"/>
              </w:rPr>
            </w:pPr>
          </w:p>
        </w:tc>
        <w:tc>
          <w:tcPr>
            <w:tcW w:w="9101" w:type="dxa"/>
            <w:gridSpan w:val="6"/>
            <w:tcBorders>
              <w:top w:val="single" w:sz="4" w:space="0" w:color="auto"/>
              <w:left w:val="single" w:sz="4" w:space="0" w:color="000000"/>
              <w:bottom w:val="single" w:sz="4" w:space="0" w:color="000000"/>
              <w:right w:val="single" w:sz="4" w:space="0" w:color="000000"/>
            </w:tcBorders>
          </w:tcPr>
          <w:p w14:paraId="6D0D9DB9" w14:textId="77777777" w:rsidR="00791BB4" w:rsidRPr="00BC2B79" w:rsidRDefault="00791BB4" w:rsidP="00CE2711">
            <w:pPr>
              <w:autoSpaceDE w:val="0"/>
              <w:autoSpaceDN w:val="0"/>
              <w:adjustRightInd w:val="0"/>
              <w:spacing w:before="40"/>
              <w:rPr>
                <w:rFonts w:ascii="Arial" w:eastAsia="Calibri" w:hAnsi="Arial" w:cs="Arial"/>
                <w:i/>
                <w:iCs/>
                <w:sz w:val="20"/>
                <w:szCs w:val="20"/>
                <w:lang w:val="en-NZ" w:eastAsia="en-NZ"/>
              </w:rPr>
            </w:pPr>
            <w:r w:rsidRPr="00BC2B79">
              <w:rPr>
                <w:rFonts w:ascii="Arial" w:eastAsia="Calibri" w:hAnsi="Arial" w:cs="Arial"/>
                <w:i/>
                <w:iCs/>
                <w:sz w:val="20"/>
                <w:szCs w:val="20"/>
                <w:lang w:val="en-NZ" w:eastAsia="en-NZ"/>
              </w:rPr>
              <w:t>SS 12 Audio loops or other assistive listening systems</w:t>
            </w:r>
          </w:p>
          <w:p w14:paraId="43095BA9" w14:textId="77777777" w:rsidR="00791BB4" w:rsidRPr="00743126" w:rsidRDefault="00791BB4" w:rsidP="00CE2711">
            <w:pPr>
              <w:numPr>
                <w:ilvl w:val="0"/>
                <w:numId w:val="9"/>
              </w:numPr>
              <w:autoSpaceDE w:val="0"/>
              <w:autoSpaceDN w:val="0"/>
              <w:adjustRightInd w:val="0"/>
              <w:rPr>
                <w:rFonts w:ascii="Arial" w:eastAsia="Calibri" w:hAnsi="Arial" w:cs="Arial"/>
                <w:sz w:val="20"/>
                <w:szCs w:val="20"/>
                <w:lang w:val="en-NZ" w:eastAsia="en-NZ"/>
              </w:rPr>
            </w:pPr>
            <w:r w:rsidRPr="00743126">
              <w:rPr>
                <w:rFonts w:ascii="Arial" w:eastAsia="Calibri" w:hAnsi="Arial" w:cs="Arial"/>
                <w:sz w:val="20"/>
                <w:szCs w:val="20"/>
                <w:lang w:val="en-NZ" w:eastAsia="en-NZ"/>
              </w:rPr>
              <w:t xml:space="preserve">Checks </w:t>
            </w:r>
            <w:r>
              <w:rPr>
                <w:rFonts w:ascii="Arial" w:eastAsia="Calibri" w:hAnsi="Arial" w:cs="Arial"/>
                <w:sz w:val="20"/>
                <w:szCs w:val="20"/>
                <w:lang w:val="en-NZ" w:eastAsia="en-NZ"/>
              </w:rPr>
              <w:t>will</w:t>
            </w:r>
            <w:r w:rsidRPr="00743126">
              <w:rPr>
                <w:rFonts w:ascii="Arial" w:eastAsia="Calibri" w:hAnsi="Arial" w:cs="Arial"/>
                <w:sz w:val="20"/>
                <w:szCs w:val="20"/>
                <w:lang w:val="en-NZ" w:eastAsia="en-NZ"/>
              </w:rPr>
              <w:t xml:space="preserve"> be made to ensure the following signs or displays are present and in the right</w:t>
            </w:r>
            <w:r>
              <w:rPr>
                <w:rFonts w:ascii="Arial" w:eastAsia="Calibri" w:hAnsi="Arial" w:cs="Arial"/>
                <w:sz w:val="20"/>
                <w:szCs w:val="20"/>
                <w:lang w:val="en-NZ" w:eastAsia="en-NZ"/>
              </w:rPr>
              <w:br/>
            </w:r>
            <w:r w:rsidRPr="00743126">
              <w:rPr>
                <w:rFonts w:ascii="Arial" w:eastAsia="Calibri" w:hAnsi="Arial" w:cs="Arial"/>
                <w:sz w:val="20"/>
                <w:szCs w:val="20"/>
                <w:lang w:val="en-NZ" w:eastAsia="en-NZ"/>
              </w:rPr>
              <w:t>locations, where required.</w:t>
            </w:r>
          </w:p>
          <w:p w14:paraId="67E5D190" w14:textId="77777777" w:rsidR="00791BB4" w:rsidRPr="00743126" w:rsidRDefault="00791BB4" w:rsidP="00CE2711">
            <w:pPr>
              <w:numPr>
                <w:ilvl w:val="0"/>
                <w:numId w:val="9"/>
              </w:numPr>
              <w:autoSpaceDE w:val="0"/>
              <w:autoSpaceDN w:val="0"/>
              <w:adjustRightInd w:val="0"/>
              <w:rPr>
                <w:rFonts w:ascii="Arial" w:eastAsia="Calibri" w:hAnsi="Arial" w:cs="Arial"/>
                <w:sz w:val="20"/>
                <w:szCs w:val="20"/>
                <w:lang w:val="en-NZ" w:eastAsia="en-NZ"/>
              </w:rPr>
            </w:pPr>
            <w:r w:rsidRPr="00743126">
              <w:rPr>
                <w:rFonts w:ascii="Arial" w:eastAsia="Calibri" w:hAnsi="Arial" w:cs="Arial"/>
                <w:sz w:val="20"/>
                <w:szCs w:val="20"/>
                <w:lang w:val="en-NZ" w:eastAsia="en-NZ"/>
              </w:rPr>
              <w:lastRenderedPageBreak/>
              <w:t>Approved international signage indicating audio loop availability is displayed at entrances to the</w:t>
            </w:r>
            <w:r>
              <w:rPr>
                <w:rFonts w:ascii="Arial" w:eastAsia="Calibri" w:hAnsi="Arial" w:cs="Arial"/>
                <w:sz w:val="20"/>
                <w:szCs w:val="20"/>
                <w:lang w:val="en-NZ" w:eastAsia="en-NZ"/>
              </w:rPr>
              <w:t xml:space="preserve"> </w:t>
            </w:r>
            <w:r w:rsidRPr="00743126">
              <w:rPr>
                <w:rFonts w:ascii="Arial" w:eastAsia="Calibri" w:hAnsi="Arial" w:cs="Arial"/>
                <w:sz w:val="20"/>
                <w:szCs w:val="20"/>
                <w:lang w:val="en-NZ" w:eastAsia="en-NZ"/>
              </w:rPr>
              <w:t xml:space="preserve">venue, auditorium, room or area. </w:t>
            </w:r>
          </w:p>
          <w:p w14:paraId="46FF31EC" w14:textId="77777777" w:rsidR="00791BB4" w:rsidRPr="00743126" w:rsidRDefault="00791BB4" w:rsidP="00CE2711">
            <w:pPr>
              <w:numPr>
                <w:ilvl w:val="0"/>
                <w:numId w:val="9"/>
              </w:numPr>
              <w:autoSpaceDE w:val="0"/>
              <w:autoSpaceDN w:val="0"/>
              <w:adjustRightInd w:val="0"/>
              <w:rPr>
                <w:rFonts w:ascii="Arial" w:eastAsia="Calibri" w:hAnsi="Arial" w:cs="Arial"/>
                <w:sz w:val="20"/>
                <w:szCs w:val="20"/>
                <w:lang w:val="en-NZ" w:eastAsia="en-NZ"/>
              </w:rPr>
            </w:pPr>
            <w:r w:rsidRPr="00743126">
              <w:rPr>
                <w:rFonts w:ascii="Arial" w:eastAsia="Calibri" w:hAnsi="Arial" w:cs="Arial"/>
                <w:sz w:val="20"/>
                <w:szCs w:val="20"/>
                <w:lang w:val="en-NZ" w:eastAsia="en-NZ"/>
              </w:rPr>
              <w:t>A map or a display of the area covered by the audio loop, its location if coverage is limited</w:t>
            </w:r>
            <w:r>
              <w:rPr>
                <w:rFonts w:ascii="Arial" w:eastAsia="Calibri" w:hAnsi="Arial" w:cs="Arial"/>
                <w:sz w:val="20"/>
                <w:szCs w:val="20"/>
                <w:lang w:val="en-NZ" w:eastAsia="en-NZ"/>
              </w:rPr>
              <w:t xml:space="preserve">      </w:t>
            </w:r>
            <w:r w:rsidRPr="00743126">
              <w:rPr>
                <w:rFonts w:ascii="Arial" w:eastAsia="Calibri" w:hAnsi="Arial" w:cs="Arial"/>
                <w:sz w:val="20"/>
                <w:szCs w:val="20"/>
                <w:lang w:val="en-NZ" w:eastAsia="en-NZ"/>
              </w:rPr>
              <w:t>within the venue, and directions to the indicated area are displayed.</w:t>
            </w:r>
          </w:p>
          <w:p w14:paraId="20F9CC0C" w14:textId="77777777" w:rsidR="00791BB4" w:rsidRDefault="00791BB4" w:rsidP="00CE2711">
            <w:pPr>
              <w:numPr>
                <w:ilvl w:val="0"/>
                <w:numId w:val="9"/>
              </w:numPr>
              <w:autoSpaceDE w:val="0"/>
              <w:autoSpaceDN w:val="0"/>
              <w:adjustRightInd w:val="0"/>
              <w:rPr>
                <w:rFonts w:ascii="Arial" w:eastAsia="Calibri" w:hAnsi="Arial" w:cs="Arial"/>
                <w:sz w:val="20"/>
                <w:szCs w:val="20"/>
                <w:lang w:val="en-NZ" w:eastAsia="en-NZ"/>
              </w:rPr>
            </w:pPr>
            <w:r w:rsidRPr="00743126">
              <w:rPr>
                <w:rFonts w:ascii="Arial" w:eastAsia="Calibri" w:hAnsi="Arial" w:cs="Arial"/>
                <w:sz w:val="20"/>
                <w:szCs w:val="20"/>
                <w:lang w:val="en-NZ" w:eastAsia="en-NZ"/>
              </w:rPr>
              <w:t>Where counter loops are installed, each counter displays a sign indicating availability.</w:t>
            </w:r>
          </w:p>
          <w:p w14:paraId="7A030E68" w14:textId="77777777" w:rsidR="00791BB4" w:rsidRPr="00743126" w:rsidRDefault="00791BB4" w:rsidP="00CE2711">
            <w:pPr>
              <w:numPr>
                <w:ilvl w:val="0"/>
                <w:numId w:val="9"/>
              </w:numPr>
              <w:autoSpaceDE w:val="0"/>
              <w:autoSpaceDN w:val="0"/>
              <w:adjustRightInd w:val="0"/>
              <w:ind w:right="-108"/>
              <w:rPr>
                <w:rFonts w:ascii="Arial" w:eastAsia="Calibri" w:hAnsi="Arial" w:cs="Arial"/>
                <w:sz w:val="20"/>
                <w:szCs w:val="20"/>
                <w:lang w:val="en-NZ" w:eastAsia="en-NZ"/>
              </w:rPr>
            </w:pPr>
            <w:r w:rsidRPr="00743126">
              <w:rPr>
                <w:rFonts w:ascii="Arial" w:eastAsia="Calibri" w:hAnsi="Arial" w:cs="Arial"/>
                <w:sz w:val="20"/>
                <w:szCs w:val="20"/>
                <w:lang w:val="en-NZ" w:eastAsia="en-NZ"/>
              </w:rPr>
              <w:t>The transmission channel used for the venue is displayed at the entrances to the venue to allow</w:t>
            </w:r>
            <w:r>
              <w:rPr>
                <w:rFonts w:ascii="Arial" w:eastAsia="Calibri" w:hAnsi="Arial" w:cs="Arial"/>
                <w:sz w:val="20"/>
                <w:szCs w:val="20"/>
                <w:lang w:val="en-NZ" w:eastAsia="en-NZ"/>
              </w:rPr>
              <w:t xml:space="preserve"> </w:t>
            </w:r>
            <w:r w:rsidRPr="00743126">
              <w:rPr>
                <w:rFonts w:ascii="Arial" w:eastAsia="Calibri" w:hAnsi="Arial" w:cs="Arial"/>
                <w:sz w:val="20"/>
                <w:szCs w:val="20"/>
                <w:lang w:val="en-NZ" w:eastAsia="en-NZ"/>
              </w:rPr>
              <w:t>users to adjust their receivers to the frequency channel in use.</w:t>
            </w:r>
            <w:r>
              <w:rPr>
                <w:rFonts w:ascii="Arial" w:eastAsia="Calibri" w:hAnsi="Arial" w:cs="Arial"/>
                <w:sz w:val="20"/>
                <w:szCs w:val="20"/>
                <w:lang w:val="en-NZ" w:eastAsia="en-NZ"/>
              </w:rPr>
              <w:t xml:space="preserve"> </w:t>
            </w:r>
            <w:r w:rsidRPr="00130716">
              <w:rPr>
                <w:rFonts w:ascii="Arial" w:hAnsi="Arial" w:cs="Arial"/>
                <w:i/>
                <w:sz w:val="18"/>
                <w:szCs w:val="18"/>
              </w:rPr>
              <w:t xml:space="preserve">Continue on the next </w:t>
            </w:r>
            <w:proofErr w:type="gramStart"/>
            <w:r w:rsidRPr="00130716">
              <w:rPr>
                <w:rFonts w:ascii="Arial" w:hAnsi="Arial" w:cs="Arial"/>
                <w:i/>
                <w:sz w:val="18"/>
                <w:szCs w:val="18"/>
              </w:rPr>
              <w:t>page</w:t>
            </w:r>
            <w:proofErr w:type="gramEnd"/>
          </w:p>
          <w:p w14:paraId="581AC49A" w14:textId="77777777" w:rsidR="00791BB4" w:rsidRPr="00BC2B79" w:rsidRDefault="00791BB4" w:rsidP="00CE2711">
            <w:pPr>
              <w:autoSpaceDE w:val="0"/>
              <w:autoSpaceDN w:val="0"/>
              <w:adjustRightInd w:val="0"/>
              <w:spacing w:before="120"/>
              <w:rPr>
                <w:rFonts w:ascii="Arial" w:eastAsia="Calibri" w:hAnsi="Arial" w:cs="Arial"/>
                <w:i/>
                <w:iCs/>
                <w:sz w:val="20"/>
                <w:szCs w:val="20"/>
                <w:lang w:val="en-NZ" w:eastAsia="en-NZ"/>
              </w:rPr>
            </w:pPr>
            <w:r w:rsidRPr="00BC2B79">
              <w:rPr>
                <w:rFonts w:ascii="Arial" w:eastAsia="Calibri" w:hAnsi="Arial" w:cs="Arial"/>
                <w:i/>
                <w:iCs/>
                <w:sz w:val="20"/>
                <w:szCs w:val="20"/>
                <w:lang w:val="en-NZ" w:eastAsia="en-NZ"/>
              </w:rPr>
              <w:t>SS 13/2 Natural smoke control</w:t>
            </w:r>
          </w:p>
          <w:p w14:paraId="1AC74454" w14:textId="77777777" w:rsidR="00791BB4" w:rsidRDefault="00791BB4" w:rsidP="00CE2711">
            <w:pPr>
              <w:numPr>
                <w:ilvl w:val="0"/>
                <w:numId w:val="12"/>
              </w:numPr>
              <w:autoSpaceDE w:val="0"/>
              <w:autoSpaceDN w:val="0"/>
              <w:adjustRightInd w:val="0"/>
              <w:spacing w:before="40"/>
              <w:rPr>
                <w:rFonts w:ascii="Arial" w:eastAsia="Calibri" w:hAnsi="Arial" w:cs="Arial"/>
                <w:sz w:val="20"/>
                <w:szCs w:val="20"/>
                <w:lang w:val="en-NZ" w:eastAsia="en-NZ"/>
              </w:rPr>
            </w:pPr>
            <w:r>
              <w:rPr>
                <w:rFonts w:ascii="Arial" w:eastAsia="Calibri" w:hAnsi="Arial" w:cs="Arial"/>
                <w:sz w:val="20"/>
                <w:szCs w:val="20"/>
                <w:lang w:val="en-NZ" w:eastAsia="en-NZ"/>
              </w:rPr>
              <w:t>Checks will</w:t>
            </w:r>
            <w:r w:rsidRPr="00743126">
              <w:rPr>
                <w:rFonts w:ascii="Arial" w:eastAsia="Calibri" w:hAnsi="Arial" w:cs="Arial"/>
                <w:sz w:val="20"/>
                <w:szCs w:val="20"/>
                <w:lang w:val="en-NZ" w:eastAsia="en-NZ"/>
              </w:rPr>
              <w:t xml:space="preserve"> be made to ensure any operational signage for the ventilator is still in place and</w:t>
            </w:r>
            <w:r>
              <w:rPr>
                <w:rFonts w:ascii="Arial" w:eastAsia="Calibri" w:hAnsi="Arial" w:cs="Arial"/>
                <w:sz w:val="20"/>
                <w:szCs w:val="20"/>
                <w:lang w:val="en-NZ" w:eastAsia="en-NZ"/>
              </w:rPr>
              <w:t xml:space="preserve">      l</w:t>
            </w:r>
            <w:r w:rsidRPr="00743126">
              <w:rPr>
                <w:rFonts w:ascii="Arial" w:eastAsia="Calibri" w:hAnsi="Arial" w:cs="Arial"/>
                <w:sz w:val="20"/>
                <w:szCs w:val="20"/>
                <w:lang w:val="en-NZ" w:eastAsia="en-NZ"/>
              </w:rPr>
              <w:t>egible</w:t>
            </w:r>
            <w:r>
              <w:rPr>
                <w:rFonts w:ascii="Arial" w:eastAsia="Calibri" w:hAnsi="Arial" w:cs="Arial"/>
                <w:sz w:val="20"/>
                <w:szCs w:val="20"/>
                <w:lang w:val="en-NZ" w:eastAsia="en-NZ"/>
              </w:rPr>
              <w:t>.</w:t>
            </w:r>
          </w:p>
          <w:p w14:paraId="2B45F739" w14:textId="32845BEC" w:rsidR="000944FF" w:rsidRDefault="000944FF" w:rsidP="000944FF">
            <w:pPr>
              <w:autoSpaceDE w:val="0"/>
              <w:autoSpaceDN w:val="0"/>
              <w:adjustRightInd w:val="0"/>
              <w:spacing w:before="40"/>
              <w:ind w:left="720"/>
              <w:rPr>
                <w:rFonts w:ascii="Arial" w:eastAsia="Calibri" w:hAnsi="Arial" w:cs="Arial"/>
                <w:sz w:val="20"/>
                <w:szCs w:val="20"/>
                <w:lang w:val="en-NZ" w:eastAsia="en-NZ"/>
              </w:rPr>
            </w:pPr>
          </w:p>
        </w:tc>
      </w:tr>
      <w:tr w:rsidR="00791BB4" w:rsidRPr="00F92676" w14:paraId="3FDF3589" w14:textId="77777777" w:rsidTr="0052195F">
        <w:trPr>
          <w:cantSplit/>
          <w:trHeight w:val="465"/>
        </w:trPr>
        <w:tc>
          <w:tcPr>
            <w:tcW w:w="1702" w:type="dxa"/>
            <w:gridSpan w:val="3"/>
            <w:tcBorders>
              <w:top w:val="single" w:sz="4" w:space="0" w:color="000000"/>
              <w:left w:val="single" w:sz="4" w:space="0" w:color="000000"/>
              <w:bottom w:val="single" w:sz="4" w:space="0" w:color="000000"/>
              <w:right w:val="single" w:sz="4" w:space="0" w:color="000000"/>
            </w:tcBorders>
          </w:tcPr>
          <w:p w14:paraId="7E5BF013" w14:textId="77777777" w:rsidR="00791BB4" w:rsidRPr="00F92676" w:rsidRDefault="00791BB4" w:rsidP="00CE2711">
            <w:pPr>
              <w:spacing w:before="40" w:after="40"/>
              <w:rPr>
                <w:rFonts w:ascii="Arial" w:hAnsi="Arial" w:cs="Arial"/>
                <w:b/>
                <w:sz w:val="20"/>
                <w:szCs w:val="20"/>
              </w:rPr>
            </w:pPr>
            <w:r w:rsidRPr="00F92676">
              <w:rPr>
                <w:rFonts w:ascii="Arial" w:eastAsia="Times New Roman" w:hAnsi="Arial" w:cs="Arial"/>
                <w:b/>
                <w:sz w:val="20"/>
                <w:szCs w:val="20"/>
                <w:lang w:val="en-NZ" w:eastAsia="en-NZ"/>
              </w:rPr>
              <w:t>Reporting</w:t>
            </w:r>
            <w:r>
              <w:rPr>
                <w:rFonts w:ascii="Arial" w:eastAsia="Times New Roman" w:hAnsi="Arial" w:cs="Arial"/>
                <w:b/>
                <w:sz w:val="20"/>
                <w:szCs w:val="20"/>
                <w:lang w:val="en-NZ" w:eastAsia="en-NZ"/>
              </w:rPr>
              <w:t>:</w:t>
            </w:r>
          </w:p>
          <w:p w14:paraId="66204FF1" w14:textId="77777777" w:rsidR="00791BB4" w:rsidRPr="00F92676" w:rsidRDefault="00791BB4" w:rsidP="00CE2711">
            <w:pPr>
              <w:autoSpaceDE w:val="0"/>
              <w:autoSpaceDN w:val="0"/>
              <w:adjustRightInd w:val="0"/>
              <w:spacing w:before="40" w:after="40"/>
              <w:rPr>
                <w:rFonts w:ascii="Arial" w:eastAsia="Times New Roman" w:hAnsi="Arial" w:cs="Arial"/>
                <w:sz w:val="20"/>
                <w:szCs w:val="20"/>
                <w:lang w:val="en-NZ" w:eastAsia="en-NZ"/>
              </w:rPr>
            </w:pPr>
          </w:p>
        </w:tc>
        <w:tc>
          <w:tcPr>
            <w:tcW w:w="9101" w:type="dxa"/>
            <w:gridSpan w:val="6"/>
            <w:tcBorders>
              <w:top w:val="single" w:sz="4" w:space="0" w:color="auto"/>
              <w:left w:val="single" w:sz="4" w:space="0" w:color="000000"/>
              <w:bottom w:val="single" w:sz="4" w:space="0" w:color="000000"/>
              <w:right w:val="single" w:sz="4" w:space="0" w:color="000000"/>
            </w:tcBorders>
          </w:tcPr>
          <w:p w14:paraId="0BDB5982" w14:textId="77777777" w:rsidR="00791BB4" w:rsidRPr="00313091" w:rsidRDefault="00791BB4" w:rsidP="00CE2711">
            <w:pPr>
              <w:autoSpaceDE w:val="0"/>
              <w:autoSpaceDN w:val="0"/>
              <w:adjustRightInd w:val="0"/>
              <w:spacing w:before="40"/>
              <w:rPr>
                <w:rFonts w:ascii="Arial" w:eastAsia="Times New Roman" w:hAnsi="Arial" w:cs="Arial"/>
                <w:sz w:val="20"/>
                <w:szCs w:val="20"/>
                <w:lang w:val="en-NZ" w:eastAsia="en-NZ"/>
              </w:rPr>
            </w:pPr>
            <w:r w:rsidRPr="00313091">
              <w:rPr>
                <w:rFonts w:ascii="Arial" w:hAnsi="Arial" w:cs="Arial"/>
                <w:sz w:val="20"/>
                <w:szCs w:val="20"/>
              </w:rPr>
              <w:t xml:space="preserve">The owner </w:t>
            </w:r>
            <w:r>
              <w:rPr>
                <w:rFonts w:ascii="Arial" w:hAnsi="Arial" w:cs="Arial"/>
                <w:sz w:val="20"/>
                <w:szCs w:val="20"/>
              </w:rPr>
              <w:t>will</w:t>
            </w:r>
            <w:r w:rsidRPr="00313091">
              <w:rPr>
                <w:rFonts w:ascii="Arial" w:hAnsi="Arial" w:cs="Arial"/>
                <w:sz w:val="20"/>
                <w:szCs w:val="20"/>
              </w:rPr>
              <w:t xml:space="preserve"> keep records of all inspections, maintenance and repairs undertaken in the previous 24 months</w:t>
            </w:r>
            <w:r>
              <w:rPr>
                <w:rFonts w:ascii="Arial" w:hAnsi="Arial" w:cs="Arial"/>
                <w:sz w:val="20"/>
                <w:szCs w:val="20"/>
              </w:rPr>
              <w:t>. These will be recorded</w:t>
            </w:r>
            <w:r w:rsidRPr="00313091">
              <w:rPr>
                <w:rFonts w:ascii="Arial" w:hAnsi="Arial" w:cs="Arial"/>
                <w:sz w:val="20"/>
                <w:szCs w:val="20"/>
              </w:rPr>
              <w:t xml:space="preserve"> in </w:t>
            </w:r>
            <w:r>
              <w:rPr>
                <w:rFonts w:ascii="Arial" w:hAnsi="Arial" w:cs="Arial"/>
                <w:sz w:val="20"/>
                <w:szCs w:val="20"/>
              </w:rPr>
              <w:t>the</w:t>
            </w:r>
            <w:r w:rsidRPr="00313091">
              <w:rPr>
                <w:rFonts w:ascii="Arial" w:hAnsi="Arial" w:cs="Arial"/>
                <w:sz w:val="20"/>
                <w:szCs w:val="20"/>
              </w:rPr>
              <w:t xml:space="preserve"> On-Site Log Book</w:t>
            </w:r>
            <w:r>
              <w:rPr>
                <w:rFonts w:ascii="Arial" w:hAnsi="Arial" w:cs="Arial"/>
                <w:sz w:val="20"/>
                <w:szCs w:val="20"/>
              </w:rPr>
              <w:t>,</w:t>
            </w:r>
            <w:r w:rsidRPr="00313091">
              <w:rPr>
                <w:rFonts w:ascii="Arial" w:hAnsi="Arial" w:cs="Arial"/>
                <w:sz w:val="20"/>
                <w:szCs w:val="20"/>
              </w:rPr>
              <w:t xml:space="preserve"> </w:t>
            </w:r>
            <w:r>
              <w:rPr>
                <w:rFonts w:ascii="Arial" w:hAnsi="Arial" w:cs="Arial"/>
                <w:sz w:val="20"/>
                <w:szCs w:val="20"/>
              </w:rPr>
              <w:t>which will remain on the premises with</w:t>
            </w:r>
            <w:r w:rsidRPr="00313091">
              <w:rPr>
                <w:rFonts w:ascii="Arial" w:hAnsi="Arial" w:cs="Arial"/>
                <w:sz w:val="20"/>
                <w:szCs w:val="20"/>
              </w:rPr>
              <w:t xml:space="preserve"> the most recent compli</w:t>
            </w:r>
            <w:r>
              <w:rPr>
                <w:rFonts w:ascii="Arial" w:hAnsi="Arial" w:cs="Arial"/>
                <w:sz w:val="20"/>
                <w:szCs w:val="20"/>
              </w:rPr>
              <w:t>ance schedule, and as a minimum include:</w:t>
            </w:r>
          </w:p>
          <w:p w14:paraId="4BCDA7F0" w14:textId="77777777" w:rsidR="00791BB4" w:rsidRPr="00F92676" w:rsidRDefault="00791BB4" w:rsidP="00CE2711">
            <w:pPr>
              <w:numPr>
                <w:ilvl w:val="0"/>
                <w:numId w:val="1"/>
              </w:numPr>
              <w:autoSpaceDE w:val="0"/>
              <w:autoSpaceDN w:val="0"/>
              <w:adjustRightInd w:val="0"/>
              <w:spacing w:before="40" w:after="40"/>
              <w:ind w:left="567" w:hanging="280"/>
              <w:rPr>
                <w:rFonts w:ascii="Arial" w:eastAsia="Times New Roman" w:hAnsi="Arial" w:cs="Arial"/>
                <w:sz w:val="20"/>
                <w:szCs w:val="20"/>
                <w:lang w:val="en-NZ" w:eastAsia="en-NZ"/>
              </w:rPr>
            </w:pPr>
            <w:r w:rsidRPr="00F92676">
              <w:rPr>
                <w:rFonts w:ascii="Arial" w:eastAsia="Times New Roman" w:hAnsi="Arial" w:cs="Arial"/>
                <w:sz w:val="20"/>
                <w:szCs w:val="20"/>
                <w:lang w:val="en-NZ" w:eastAsia="en-NZ"/>
              </w:rPr>
              <w:t>Details of any inspection, test or preventative maintenance carried out, including dates, works undertaken, faults found, remedies applied and the person who performed the work.</w:t>
            </w:r>
          </w:p>
          <w:p w14:paraId="10901B66" w14:textId="77777777" w:rsidR="00791BB4" w:rsidRPr="00F92676" w:rsidRDefault="00791BB4" w:rsidP="00CE2711">
            <w:pPr>
              <w:pStyle w:val="Default"/>
              <w:numPr>
                <w:ilvl w:val="0"/>
                <w:numId w:val="1"/>
              </w:numPr>
              <w:spacing w:before="40" w:after="40"/>
              <w:ind w:left="567" w:hanging="280"/>
              <w:rPr>
                <w:color w:val="auto"/>
                <w:sz w:val="20"/>
                <w:szCs w:val="20"/>
              </w:rPr>
            </w:pPr>
            <w:r w:rsidRPr="00F92676">
              <w:rPr>
                <w:sz w:val="20"/>
                <w:szCs w:val="20"/>
              </w:rPr>
              <w:t>Form 12A provided annually by the IQP</w:t>
            </w:r>
          </w:p>
        </w:tc>
      </w:tr>
    </w:tbl>
    <w:p w14:paraId="2DBF0D7D" w14:textId="77777777" w:rsidR="00791BB4" w:rsidRDefault="00791BB4" w:rsidP="00AB6C1B"/>
    <w:sectPr w:rsidR="00791BB4" w:rsidSect="00B96ABB">
      <w:footerReference w:type="default" r:id="rId12"/>
      <w:pgSz w:w="11906" w:h="16838"/>
      <w:pgMar w:top="568" w:right="1440" w:bottom="1702" w:left="1440" w:header="708"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C484" w14:textId="77777777" w:rsidR="00B96ABB" w:rsidRDefault="00B96ABB" w:rsidP="000D0AFD">
      <w:r>
        <w:separator/>
      </w:r>
    </w:p>
  </w:endnote>
  <w:endnote w:type="continuationSeparator" w:id="0">
    <w:p w14:paraId="1055CADA" w14:textId="77777777" w:rsidR="00B96ABB" w:rsidRDefault="00B96ABB" w:rsidP="000D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E34" w14:textId="3A040DB5" w:rsidR="00AB6C1B" w:rsidRDefault="00AB6C1B" w:rsidP="00AB6C1B">
    <w:pPr>
      <w:pStyle w:val="Footer"/>
      <w:tabs>
        <w:tab w:val="clear" w:pos="4513"/>
        <w:tab w:val="clear" w:pos="9026"/>
        <w:tab w:val="left" w:pos="-709"/>
        <w:tab w:val="center" w:pos="4820"/>
        <w:tab w:val="right" w:pos="9781"/>
      </w:tabs>
      <w:ind w:right="-755"/>
      <w:rPr>
        <w:rFonts w:ascii="Arial Narrow" w:hAnsi="Arial Narrow"/>
        <w:sz w:val="20"/>
        <w:szCs w:val="20"/>
      </w:rPr>
    </w:pPr>
    <w:r>
      <w:rPr>
        <w:rFonts w:ascii="Arial Narrow" w:hAnsi="Arial Narrow"/>
        <w:noProof/>
        <w:sz w:val="20"/>
        <w:szCs w:val="20"/>
      </w:rPr>
      <w:drawing>
        <wp:inline distT="0" distB="0" distL="0" distR="0" wp14:anchorId="488EB6CA" wp14:editId="18DE6175">
          <wp:extent cx="5731510" cy="566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66420"/>
                  </a:xfrm>
                  <a:prstGeom prst="rect">
                    <a:avLst/>
                  </a:prstGeom>
                </pic:spPr>
              </pic:pic>
            </a:graphicData>
          </a:graphic>
        </wp:inline>
      </w:drawing>
    </w:r>
  </w:p>
  <w:p w14:paraId="3B33EFB7" w14:textId="7E17D755" w:rsidR="00024691" w:rsidRPr="0041309C" w:rsidRDefault="00024691" w:rsidP="001C400D">
    <w:pPr>
      <w:pStyle w:val="Footer"/>
      <w:tabs>
        <w:tab w:val="clear" w:pos="4513"/>
        <w:tab w:val="clear" w:pos="9026"/>
        <w:tab w:val="left" w:pos="-709"/>
        <w:tab w:val="center" w:pos="4820"/>
        <w:tab w:val="right" w:pos="9781"/>
      </w:tabs>
      <w:ind w:left="-714" w:right="-755"/>
      <w:jc w:val="center"/>
      <w:rPr>
        <w:rFonts w:ascii="Arial Narrow" w:hAnsi="Arial Narrow"/>
        <w:sz w:val="20"/>
        <w:szCs w:val="20"/>
      </w:rPr>
    </w:pPr>
    <w:r w:rsidRPr="0041309C">
      <w:rPr>
        <w:rFonts w:ascii="Arial Narrow" w:hAnsi="Arial Narrow"/>
        <w:sz w:val="20"/>
        <w:szCs w:val="20"/>
      </w:rPr>
      <w:t xml:space="preserve">WBCG </w:t>
    </w:r>
    <w:r>
      <w:rPr>
        <w:rFonts w:ascii="Arial Narrow" w:hAnsi="Arial Narrow"/>
        <w:sz w:val="20"/>
        <w:szCs w:val="20"/>
      </w:rPr>
      <w:t>SS 14-2</w:t>
    </w:r>
    <w:r w:rsidR="001C400D">
      <w:rPr>
        <w:rFonts w:ascii="Arial Narrow" w:hAnsi="Arial Narrow"/>
        <w:sz w:val="20"/>
        <w:szCs w:val="20"/>
      </w:rPr>
      <w:tab/>
    </w:r>
    <w:r w:rsidRPr="0041309C">
      <w:rPr>
        <w:rFonts w:ascii="Arial Narrow" w:hAnsi="Arial Narrow"/>
        <w:sz w:val="20"/>
        <w:szCs w:val="20"/>
      </w:rPr>
      <w:t xml:space="preserve">Version </w:t>
    </w:r>
    <w:r w:rsidR="00537C23">
      <w:rPr>
        <w:rFonts w:ascii="Arial Narrow" w:hAnsi="Arial Narrow"/>
        <w:sz w:val="20"/>
        <w:szCs w:val="20"/>
      </w:rPr>
      <w:t>20</w:t>
    </w:r>
    <w:r w:rsidR="00DE6F3B">
      <w:rPr>
        <w:rFonts w:ascii="Arial Narrow" w:hAnsi="Arial Narrow"/>
        <w:sz w:val="20"/>
        <w:szCs w:val="20"/>
      </w:rPr>
      <w:t>24-01-26</w:t>
    </w:r>
    <w:r w:rsidR="001C400D">
      <w:rPr>
        <w:rFonts w:ascii="Arial Narrow" w:hAnsi="Arial Narrow"/>
        <w:sz w:val="20"/>
        <w:szCs w:val="20"/>
      </w:rPr>
      <w:tab/>
    </w:r>
    <w:r>
      <w:rPr>
        <w:rFonts w:ascii="Arial Narrow" w:hAnsi="Arial Narrow"/>
        <w:sz w:val="20"/>
        <w:szCs w:val="20"/>
      </w:rPr>
      <w:t xml:space="preserve">                                                         </w:t>
    </w:r>
    <w:r w:rsidRPr="0041309C">
      <w:rPr>
        <w:rFonts w:ascii="Arial Narrow" w:hAnsi="Arial Narrow"/>
        <w:sz w:val="20"/>
        <w:szCs w:val="20"/>
      </w:rPr>
      <w:t xml:space="preserve">Page </w:t>
    </w:r>
    <w:r w:rsidRPr="0041309C">
      <w:rPr>
        <w:rFonts w:ascii="Arial Narrow" w:hAnsi="Arial Narrow"/>
        <w:b/>
        <w:sz w:val="20"/>
        <w:szCs w:val="20"/>
      </w:rPr>
      <w:fldChar w:fldCharType="begin"/>
    </w:r>
    <w:r w:rsidRPr="0041309C">
      <w:rPr>
        <w:rFonts w:ascii="Arial Narrow" w:hAnsi="Arial Narrow"/>
        <w:b/>
        <w:sz w:val="20"/>
        <w:szCs w:val="20"/>
      </w:rPr>
      <w:instrText xml:space="preserve"> PAGE </w:instrText>
    </w:r>
    <w:r w:rsidRPr="0041309C">
      <w:rPr>
        <w:rFonts w:ascii="Arial Narrow" w:hAnsi="Arial Narrow"/>
        <w:b/>
        <w:sz w:val="20"/>
        <w:szCs w:val="20"/>
      </w:rPr>
      <w:fldChar w:fldCharType="separate"/>
    </w:r>
    <w:r w:rsidR="006A0933">
      <w:rPr>
        <w:rFonts w:ascii="Arial Narrow" w:hAnsi="Arial Narrow"/>
        <w:b/>
        <w:noProof/>
        <w:sz w:val="20"/>
        <w:szCs w:val="20"/>
      </w:rPr>
      <w:t>1</w:t>
    </w:r>
    <w:r w:rsidRPr="0041309C">
      <w:rPr>
        <w:rFonts w:ascii="Arial Narrow" w:hAnsi="Arial Narrow"/>
        <w:b/>
        <w:sz w:val="20"/>
        <w:szCs w:val="20"/>
      </w:rPr>
      <w:fldChar w:fldCharType="end"/>
    </w:r>
    <w:r w:rsidRPr="0041309C">
      <w:rPr>
        <w:rFonts w:ascii="Arial Narrow" w:hAnsi="Arial Narrow"/>
        <w:sz w:val="20"/>
        <w:szCs w:val="20"/>
      </w:rPr>
      <w:t xml:space="preserve"> of </w:t>
    </w:r>
    <w:r w:rsidRPr="0041309C">
      <w:rPr>
        <w:rFonts w:ascii="Arial Narrow" w:hAnsi="Arial Narrow"/>
        <w:b/>
        <w:sz w:val="20"/>
        <w:szCs w:val="20"/>
      </w:rPr>
      <w:fldChar w:fldCharType="begin"/>
    </w:r>
    <w:r w:rsidRPr="0041309C">
      <w:rPr>
        <w:rFonts w:ascii="Arial Narrow" w:hAnsi="Arial Narrow"/>
        <w:b/>
        <w:sz w:val="20"/>
        <w:szCs w:val="20"/>
      </w:rPr>
      <w:instrText xml:space="preserve"> NUMPAGES  </w:instrText>
    </w:r>
    <w:r w:rsidRPr="0041309C">
      <w:rPr>
        <w:rFonts w:ascii="Arial Narrow" w:hAnsi="Arial Narrow"/>
        <w:b/>
        <w:sz w:val="20"/>
        <w:szCs w:val="20"/>
      </w:rPr>
      <w:fldChar w:fldCharType="separate"/>
    </w:r>
    <w:r w:rsidR="006A0933">
      <w:rPr>
        <w:rFonts w:ascii="Arial Narrow" w:hAnsi="Arial Narrow"/>
        <w:b/>
        <w:noProof/>
        <w:sz w:val="20"/>
        <w:szCs w:val="20"/>
      </w:rPr>
      <w:t>3</w:t>
    </w:r>
    <w:r w:rsidRPr="0041309C">
      <w:rPr>
        <w:rFonts w:ascii="Arial Narrow" w:hAnsi="Arial Narrow"/>
        <w:b/>
        <w:sz w:val="20"/>
        <w:szCs w:val="20"/>
      </w:rPr>
      <w:fldChar w:fldCharType="end"/>
    </w:r>
  </w:p>
  <w:p w14:paraId="7196D064" w14:textId="77777777" w:rsidR="00024691" w:rsidRDefault="0002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0C9F" w14:textId="77777777" w:rsidR="00B96ABB" w:rsidRDefault="00B96ABB" w:rsidP="000D0AFD">
      <w:r>
        <w:separator/>
      </w:r>
    </w:p>
  </w:footnote>
  <w:footnote w:type="continuationSeparator" w:id="0">
    <w:p w14:paraId="69DB8F24" w14:textId="77777777" w:rsidR="00B96ABB" w:rsidRDefault="00B96ABB" w:rsidP="000D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842"/>
    <w:multiLevelType w:val="hybridMultilevel"/>
    <w:tmpl w:val="82C66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C16E3F"/>
    <w:multiLevelType w:val="hybridMultilevel"/>
    <w:tmpl w:val="C6B80668"/>
    <w:lvl w:ilvl="0" w:tplc="7FA09050">
      <w:numFmt w:val="bullet"/>
      <w:lvlText w:val="-"/>
      <w:lvlJc w:val="left"/>
      <w:pPr>
        <w:ind w:left="367" w:hanging="360"/>
      </w:pPr>
      <w:rPr>
        <w:rFonts w:ascii="Arial" w:eastAsia="PMingLiU" w:hAnsi="Arial" w:cs="Arial" w:hint="default"/>
      </w:rPr>
    </w:lvl>
    <w:lvl w:ilvl="1" w:tplc="14090003" w:tentative="1">
      <w:start w:val="1"/>
      <w:numFmt w:val="bullet"/>
      <w:lvlText w:val="o"/>
      <w:lvlJc w:val="left"/>
      <w:pPr>
        <w:ind w:left="1087" w:hanging="360"/>
      </w:pPr>
      <w:rPr>
        <w:rFonts w:ascii="Courier New" w:hAnsi="Courier New" w:cs="Courier New" w:hint="default"/>
      </w:rPr>
    </w:lvl>
    <w:lvl w:ilvl="2" w:tplc="14090005" w:tentative="1">
      <w:start w:val="1"/>
      <w:numFmt w:val="bullet"/>
      <w:lvlText w:val=""/>
      <w:lvlJc w:val="left"/>
      <w:pPr>
        <w:ind w:left="1807" w:hanging="360"/>
      </w:pPr>
      <w:rPr>
        <w:rFonts w:ascii="Wingdings" w:hAnsi="Wingdings" w:hint="default"/>
      </w:rPr>
    </w:lvl>
    <w:lvl w:ilvl="3" w:tplc="14090001" w:tentative="1">
      <w:start w:val="1"/>
      <w:numFmt w:val="bullet"/>
      <w:lvlText w:val=""/>
      <w:lvlJc w:val="left"/>
      <w:pPr>
        <w:ind w:left="2527" w:hanging="360"/>
      </w:pPr>
      <w:rPr>
        <w:rFonts w:ascii="Symbol" w:hAnsi="Symbol" w:hint="default"/>
      </w:rPr>
    </w:lvl>
    <w:lvl w:ilvl="4" w:tplc="14090003" w:tentative="1">
      <w:start w:val="1"/>
      <w:numFmt w:val="bullet"/>
      <w:lvlText w:val="o"/>
      <w:lvlJc w:val="left"/>
      <w:pPr>
        <w:ind w:left="3247" w:hanging="360"/>
      </w:pPr>
      <w:rPr>
        <w:rFonts w:ascii="Courier New" w:hAnsi="Courier New" w:cs="Courier New" w:hint="default"/>
      </w:rPr>
    </w:lvl>
    <w:lvl w:ilvl="5" w:tplc="14090005" w:tentative="1">
      <w:start w:val="1"/>
      <w:numFmt w:val="bullet"/>
      <w:lvlText w:val=""/>
      <w:lvlJc w:val="left"/>
      <w:pPr>
        <w:ind w:left="3967" w:hanging="360"/>
      </w:pPr>
      <w:rPr>
        <w:rFonts w:ascii="Wingdings" w:hAnsi="Wingdings" w:hint="default"/>
      </w:rPr>
    </w:lvl>
    <w:lvl w:ilvl="6" w:tplc="14090001" w:tentative="1">
      <w:start w:val="1"/>
      <w:numFmt w:val="bullet"/>
      <w:lvlText w:val=""/>
      <w:lvlJc w:val="left"/>
      <w:pPr>
        <w:ind w:left="4687" w:hanging="360"/>
      </w:pPr>
      <w:rPr>
        <w:rFonts w:ascii="Symbol" w:hAnsi="Symbol" w:hint="default"/>
      </w:rPr>
    </w:lvl>
    <w:lvl w:ilvl="7" w:tplc="14090003" w:tentative="1">
      <w:start w:val="1"/>
      <w:numFmt w:val="bullet"/>
      <w:lvlText w:val="o"/>
      <w:lvlJc w:val="left"/>
      <w:pPr>
        <w:ind w:left="5407" w:hanging="360"/>
      </w:pPr>
      <w:rPr>
        <w:rFonts w:ascii="Courier New" w:hAnsi="Courier New" w:cs="Courier New" w:hint="default"/>
      </w:rPr>
    </w:lvl>
    <w:lvl w:ilvl="8" w:tplc="14090005" w:tentative="1">
      <w:start w:val="1"/>
      <w:numFmt w:val="bullet"/>
      <w:lvlText w:val=""/>
      <w:lvlJc w:val="left"/>
      <w:pPr>
        <w:ind w:left="6127" w:hanging="360"/>
      </w:pPr>
      <w:rPr>
        <w:rFonts w:ascii="Wingdings" w:hAnsi="Wingdings" w:hint="default"/>
      </w:rPr>
    </w:lvl>
  </w:abstractNum>
  <w:abstractNum w:abstractNumId="2" w15:restartNumberingAfterBreak="0">
    <w:nsid w:val="26567144"/>
    <w:multiLevelType w:val="hybridMultilevel"/>
    <w:tmpl w:val="88906076"/>
    <w:lvl w:ilvl="0" w:tplc="CD48D89C">
      <w:numFmt w:val="bullet"/>
      <w:lvlText w:val=""/>
      <w:lvlJc w:val="left"/>
      <w:pPr>
        <w:ind w:left="720" w:hanging="360"/>
      </w:pPr>
      <w:rPr>
        <w:rFonts w:ascii="Wingdings 2" w:eastAsia="PMingLiU" w:hAnsi="Wingdings 2" w:cs="Aria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491B7C"/>
    <w:multiLevelType w:val="hybridMultilevel"/>
    <w:tmpl w:val="3D208984"/>
    <w:lvl w:ilvl="0" w:tplc="14090001">
      <w:start w:val="1"/>
      <w:numFmt w:val="bullet"/>
      <w:lvlText w:val=""/>
      <w:lvlJc w:val="left"/>
      <w:pPr>
        <w:ind w:left="72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064A56"/>
    <w:multiLevelType w:val="hybridMultilevel"/>
    <w:tmpl w:val="37CC0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4975F4"/>
    <w:multiLevelType w:val="hybridMultilevel"/>
    <w:tmpl w:val="070E0B4A"/>
    <w:lvl w:ilvl="0" w:tplc="9B14EA3C">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13425C"/>
    <w:multiLevelType w:val="hybridMultilevel"/>
    <w:tmpl w:val="FCA84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797464C"/>
    <w:multiLevelType w:val="hybridMultilevel"/>
    <w:tmpl w:val="4E2A1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98432E"/>
    <w:multiLevelType w:val="hybridMultilevel"/>
    <w:tmpl w:val="1D964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AE2064"/>
    <w:multiLevelType w:val="hybridMultilevel"/>
    <w:tmpl w:val="B08ED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4F1141"/>
    <w:multiLevelType w:val="hybridMultilevel"/>
    <w:tmpl w:val="37229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6A15A2A"/>
    <w:multiLevelType w:val="hybridMultilevel"/>
    <w:tmpl w:val="77E06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5450D1"/>
    <w:multiLevelType w:val="hybridMultilevel"/>
    <w:tmpl w:val="3F806842"/>
    <w:lvl w:ilvl="0" w:tplc="77346E16">
      <w:start w:val="1"/>
      <w:numFmt w:val="bullet"/>
      <w:lvlText w:val="£"/>
      <w:lvlJc w:val="left"/>
      <w:pPr>
        <w:ind w:left="720" w:hanging="360"/>
      </w:pPr>
      <w:rPr>
        <w:rFonts w:ascii="Wingdings 2" w:hAnsi="Wingdings 2"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4483500">
    <w:abstractNumId w:val="8"/>
  </w:num>
  <w:num w:numId="2" w16cid:durableId="281233691">
    <w:abstractNumId w:val="11"/>
  </w:num>
  <w:num w:numId="3" w16cid:durableId="1316183632">
    <w:abstractNumId w:val="10"/>
  </w:num>
  <w:num w:numId="4" w16cid:durableId="1911621072">
    <w:abstractNumId w:val="0"/>
  </w:num>
  <w:num w:numId="5" w16cid:durableId="1686519886">
    <w:abstractNumId w:val="7"/>
  </w:num>
  <w:num w:numId="6" w16cid:durableId="726996277">
    <w:abstractNumId w:val="6"/>
  </w:num>
  <w:num w:numId="7" w16cid:durableId="1786847350">
    <w:abstractNumId w:val="12"/>
  </w:num>
  <w:num w:numId="8" w16cid:durableId="1791820066">
    <w:abstractNumId w:val="5"/>
  </w:num>
  <w:num w:numId="9" w16cid:durableId="169687675">
    <w:abstractNumId w:val="9"/>
  </w:num>
  <w:num w:numId="10" w16cid:durableId="301617894">
    <w:abstractNumId w:val="2"/>
  </w:num>
  <w:num w:numId="11" w16cid:durableId="141310758">
    <w:abstractNumId w:val="3"/>
  </w:num>
  <w:num w:numId="12" w16cid:durableId="896009085">
    <w:abstractNumId w:val="4"/>
  </w:num>
  <w:num w:numId="13" w16cid:durableId="128156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02"/>
    <w:rsid w:val="00006BB0"/>
    <w:rsid w:val="000214F9"/>
    <w:rsid w:val="00024691"/>
    <w:rsid w:val="00076CC8"/>
    <w:rsid w:val="000944FF"/>
    <w:rsid w:val="000D0AFD"/>
    <w:rsid w:val="000E669F"/>
    <w:rsid w:val="00130716"/>
    <w:rsid w:val="00157E8F"/>
    <w:rsid w:val="0019299A"/>
    <w:rsid w:val="001947FE"/>
    <w:rsid w:val="001C400D"/>
    <w:rsid w:val="001C4A5A"/>
    <w:rsid w:val="001E448B"/>
    <w:rsid w:val="001E4AFE"/>
    <w:rsid w:val="001F6FFD"/>
    <w:rsid w:val="00202BC9"/>
    <w:rsid w:val="00212DBE"/>
    <w:rsid w:val="002245A2"/>
    <w:rsid w:val="00255066"/>
    <w:rsid w:val="00255F94"/>
    <w:rsid w:val="00276B02"/>
    <w:rsid w:val="002A7DAD"/>
    <w:rsid w:val="002E328D"/>
    <w:rsid w:val="00304F1C"/>
    <w:rsid w:val="00330270"/>
    <w:rsid w:val="0034513A"/>
    <w:rsid w:val="00365272"/>
    <w:rsid w:val="00370C75"/>
    <w:rsid w:val="00390859"/>
    <w:rsid w:val="00392B27"/>
    <w:rsid w:val="003C35D6"/>
    <w:rsid w:val="00416F30"/>
    <w:rsid w:val="00441E71"/>
    <w:rsid w:val="004479E1"/>
    <w:rsid w:val="00474F8F"/>
    <w:rsid w:val="004800D9"/>
    <w:rsid w:val="004A4E99"/>
    <w:rsid w:val="0052189F"/>
    <w:rsid w:val="0052195F"/>
    <w:rsid w:val="00537C23"/>
    <w:rsid w:val="005654BE"/>
    <w:rsid w:val="005B05E2"/>
    <w:rsid w:val="005F384B"/>
    <w:rsid w:val="005F6F27"/>
    <w:rsid w:val="005F7A9D"/>
    <w:rsid w:val="006001CC"/>
    <w:rsid w:val="0062775A"/>
    <w:rsid w:val="00641A07"/>
    <w:rsid w:val="00656C18"/>
    <w:rsid w:val="006674AA"/>
    <w:rsid w:val="00672A51"/>
    <w:rsid w:val="006751CD"/>
    <w:rsid w:val="006A0933"/>
    <w:rsid w:val="006B2BC3"/>
    <w:rsid w:val="006D048F"/>
    <w:rsid w:val="006D611E"/>
    <w:rsid w:val="006F1E7E"/>
    <w:rsid w:val="006F77AA"/>
    <w:rsid w:val="007048E3"/>
    <w:rsid w:val="007326C9"/>
    <w:rsid w:val="00734C60"/>
    <w:rsid w:val="007350FD"/>
    <w:rsid w:val="00743126"/>
    <w:rsid w:val="00745268"/>
    <w:rsid w:val="00755E9A"/>
    <w:rsid w:val="00765CC6"/>
    <w:rsid w:val="00791BB4"/>
    <w:rsid w:val="0079596F"/>
    <w:rsid w:val="007B4671"/>
    <w:rsid w:val="007F7B10"/>
    <w:rsid w:val="00817EF7"/>
    <w:rsid w:val="00897A45"/>
    <w:rsid w:val="008D41B0"/>
    <w:rsid w:val="00912D58"/>
    <w:rsid w:val="00912ECF"/>
    <w:rsid w:val="00926265"/>
    <w:rsid w:val="00951E81"/>
    <w:rsid w:val="00965BB7"/>
    <w:rsid w:val="009B700C"/>
    <w:rsid w:val="009D61B7"/>
    <w:rsid w:val="009E4B3D"/>
    <w:rsid w:val="00A401BB"/>
    <w:rsid w:val="00A7050F"/>
    <w:rsid w:val="00A736D1"/>
    <w:rsid w:val="00AB6C1B"/>
    <w:rsid w:val="00B0632D"/>
    <w:rsid w:val="00B26405"/>
    <w:rsid w:val="00B819D8"/>
    <w:rsid w:val="00B87668"/>
    <w:rsid w:val="00B96ABB"/>
    <w:rsid w:val="00BC2B79"/>
    <w:rsid w:val="00C03321"/>
    <w:rsid w:val="00C816A8"/>
    <w:rsid w:val="00C86963"/>
    <w:rsid w:val="00C92BFF"/>
    <w:rsid w:val="00CD459E"/>
    <w:rsid w:val="00CE1668"/>
    <w:rsid w:val="00CE2711"/>
    <w:rsid w:val="00D33709"/>
    <w:rsid w:val="00D506E5"/>
    <w:rsid w:val="00D66AB4"/>
    <w:rsid w:val="00D939F2"/>
    <w:rsid w:val="00DA70BC"/>
    <w:rsid w:val="00DB430D"/>
    <w:rsid w:val="00DD5C2D"/>
    <w:rsid w:val="00DE6F3B"/>
    <w:rsid w:val="00E217E3"/>
    <w:rsid w:val="00E326B9"/>
    <w:rsid w:val="00E35A27"/>
    <w:rsid w:val="00ED60A8"/>
    <w:rsid w:val="00ED611C"/>
    <w:rsid w:val="00EE21B8"/>
    <w:rsid w:val="00EE5EED"/>
    <w:rsid w:val="00EF3F7E"/>
    <w:rsid w:val="00EF6FAC"/>
    <w:rsid w:val="00F1743A"/>
    <w:rsid w:val="00F50B9E"/>
    <w:rsid w:val="00F52846"/>
    <w:rsid w:val="00F56868"/>
    <w:rsid w:val="00FB1578"/>
    <w:rsid w:val="00FD46AC"/>
    <w:rsid w:val="718A3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B1EB"/>
  <w15:chartTrackingRefBased/>
  <w15:docId w15:val="{518A2CD6-A38E-4E3C-86C8-2E47CF9B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02"/>
    <w:rPr>
      <w:rFonts w:ascii="Times New Roman" w:eastAsia="PMingLiU"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B02"/>
    <w:pPr>
      <w:autoSpaceDE w:val="0"/>
      <w:autoSpaceDN w:val="0"/>
      <w:adjustRightInd w:val="0"/>
    </w:pPr>
    <w:rPr>
      <w:rFonts w:ascii="Arial" w:eastAsia="Times New Roman" w:hAnsi="Arial" w:cs="Arial"/>
      <w:color w:val="000000"/>
      <w:sz w:val="24"/>
      <w:szCs w:val="24"/>
      <w:lang w:val="en-NZ" w:eastAsia="en-NZ"/>
    </w:rPr>
  </w:style>
  <w:style w:type="paragraph" w:styleId="Footer">
    <w:name w:val="footer"/>
    <w:basedOn w:val="Normal"/>
    <w:link w:val="FooterChar"/>
    <w:uiPriority w:val="99"/>
    <w:unhideWhenUsed/>
    <w:rsid w:val="00276B02"/>
    <w:pPr>
      <w:tabs>
        <w:tab w:val="center" w:pos="4513"/>
        <w:tab w:val="right" w:pos="9026"/>
      </w:tabs>
    </w:pPr>
    <w:rPr>
      <w:lang w:eastAsia="x-none"/>
    </w:rPr>
  </w:style>
  <w:style w:type="character" w:customStyle="1" w:styleId="FooterChar">
    <w:name w:val="Footer Char"/>
    <w:link w:val="Footer"/>
    <w:uiPriority w:val="99"/>
    <w:rsid w:val="00276B02"/>
    <w:rPr>
      <w:rFonts w:ascii="Times New Roman" w:eastAsia="PMingLiU" w:hAnsi="Times New Roman" w:cs="Times New Roman"/>
      <w:sz w:val="24"/>
      <w:szCs w:val="24"/>
      <w:lang w:val="en-US"/>
    </w:rPr>
  </w:style>
  <w:style w:type="paragraph" w:styleId="ListParagraph">
    <w:name w:val="List Paragraph"/>
    <w:basedOn w:val="Normal"/>
    <w:uiPriority w:val="34"/>
    <w:qFormat/>
    <w:rsid w:val="00276B02"/>
    <w:pPr>
      <w:spacing w:after="200" w:line="276"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276B02"/>
    <w:rPr>
      <w:rFonts w:ascii="Tahoma" w:hAnsi="Tahoma"/>
      <w:sz w:val="16"/>
      <w:szCs w:val="16"/>
      <w:lang w:eastAsia="x-none"/>
    </w:rPr>
  </w:style>
  <w:style w:type="character" w:customStyle="1" w:styleId="BalloonTextChar">
    <w:name w:val="Balloon Text Char"/>
    <w:link w:val="BalloonText"/>
    <w:uiPriority w:val="99"/>
    <w:semiHidden/>
    <w:rsid w:val="00276B02"/>
    <w:rPr>
      <w:rFonts w:ascii="Tahoma" w:eastAsia="PMingLiU" w:hAnsi="Tahoma" w:cs="Tahoma"/>
      <w:sz w:val="16"/>
      <w:szCs w:val="16"/>
      <w:lang w:val="en-US"/>
    </w:rPr>
  </w:style>
  <w:style w:type="paragraph" w:styleId="Header">
    <w:name w:val="header"/>
    <w:basedOn w:val="Normal"/>
    <w:link w:val="HeaderChar"/>
    <w:uiPriority w:val="99"/>
    <w:unhideWhenUsed/>
    <w:rsid w:val="000D0AFD"/>
    <w:pPr>
      <w:tabs>
        <w:tab w:val="center" w:pos="4513"/>
        <w:tab w:val="right" w:pos="9026"/>
      </w:tabs>
    </w:pPr>
  </w:style>
  <w:style w:type="character" w:customStyle="1" w:styleId="HeaderChar">
    <w:name w:val="Header Char"/>
    <w:link w:val="Header"/>
    <w:uiPriority w:val="99"/>
    <w:rsid w:val="000D0AFD"/>
    <w:rPr>
      <w:rFonts w:ascii="Times New Roman" w:eastAsia="PMingLiU" w:hAnsi="Times New Roman"/>
      <w:sz w:val="24"/>
      <w:szCs w:val="24"/>
      <w:lang w:val="en-US" w:eastAsia="en-US"/>
    </w:rPr>
  </w:style>
  <w:style w:type="character" w:styleId="Hyperlink">
    <w:name w:val="Hyperlink"/>
    <w:uiPriority w:val="99"/>
    <w:unhideWhenUsed/>
    <w:rsid w:val="00743126"/>
    <w:rPr>
      <w:color w:val="0000FF"/>
      <w:u w:val="single"/>
    </w:rPr>
  </w:style>
  <w:style w:type="character" w:styleId="FollowedHyperlink">
    <w:name w:val="FollowedHyperlink"/>
    <w:uiPriority w:val="99"/>
    <w:semiHidden/>
    <w:unhideWhenUsed/>
    <w:rsid w:val="00D33709"/>
    <w:rPr>
      <w:color w:val="954F72"/>
      <w:u w:val="single"/>
    </w:rPr>
  </w:style>
  <w:style w:type="paragraph" w:styleId="Revision">
    <w:name w:val="Revision"/>
    <w:hidden/>
    <w:uiPriority w:val="99"/>
    <w:semiHidden/>
    <w:rsid w:val="00B87668"/>
    <w:rPr>
      <w:rFonts w:ascii="Times New Roman" w:eastAsia="PMingLiU"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regulation/public/1992/0150/latest/DLM162576.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8" ma:contentTypeDescription="Create a new document." ma:contentTypeScope="" ma:versionID="647c225f7f376ae527113e26f8ba9a12">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31553baca8932fc0286d1b81bc280312"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5E3C414-6C74-4C91-973B-71493D1CF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60793-F24A-4A08-8526-E0FDC8D55775}">
  <ds:schemaRefs>
    <ds:schemaRef ds:uri="http://schemas.microsoft.com/sharepoint/v3/contenttype/forms"/>
  </ds:schemaRefs>
</ds:datastoreItem>
</file>

<file path=customXml/itemProps3.xml><?xml version="1.0" encoding="utf-8"?>
<ds:datastoreItem xmlns:ds="http://schemas.openxmlformats.org/officeDocument/2006/customXml" ds:itemID="{B10C10C1-09A2-4EF9-8953-7D083B3EB22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2200</Words>
  <Characters>12720</Characters>
  <Application>Microsoft Office Word</Application>
  <DocSecurity>0</DocSecurity>
  <Lines>508</Lines>
  <Paragraphs>266</Paragraphs>
  <ScaleCrop>false</ScaleCrop>
  <HeadingPairs>
    <vt:vector size="2" baseType="variant">
      <vt:variant>
        <vt:lpstr>Title</vt:lpstr>
      </vt:variant>
      <vt:variant>
        <vt:i4>1</vt:i4>
      </vt:variant>
    </vt:vector>
  </HeadingPairs>
  <TitlesOfParts>
    <vt:vector size="1" baseType="lpstr">
      <vt:lpstr/>
    </vt:vector>
  </TitlesOfParts>
  <Company>Waikato District Council</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Goodwin</dc:creator>
  <cp:keywords/>
  <cp:lastModifiedBy>Olivia Newth</cp:lastModifiedBy>
  <cp:revision>11</cp:revision>
  <cp:lastPrinted>2019-10-24T00:00:00Z</cp:lastPrinted>
  <dcterms:created xsi:type="dcterms:W3CDTF">2022-09-12T01:56:00Z</dcterms:created>
  <dcterms:modified xsi:type="dcterms:W3CDTF">2024-01-26T02:40:00Z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