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7"/>
        <w:gridCol w:w="571"/>
        <w:gridCol w:w="1841"/>
        <w:gridCol w:w="1278"/>
        <w:gridCol w:w="141"/>
        <w:gridCol w:w="2266"/>
        <w:gridCol w:w="3121"/>
      </w:tblGrid>
      <w:tr w:rsidR="00207708" w:rsidRPr="00F92676" w14:paraId="2C44E7AC" w14:textId="77777777" w:rsidTr="00C2072B">
        <w:tc>
          <w:tcPr>
            <w:tcW w:w="10774" w:type="dxa"/>
            <w:gridSpan w:val="8"/>
            <w:shd w:val="clear" w:color="auto" w:fill="285AA4"/>
          </w:tcPr>
          <w:p w14:paraId="7296A1F7" w14:textId="77777777" w:rsidR="00207708" w:rsidRPr="00F92676" w:rsidRDefault="009F0FB9" w:rsidP="00C2072B">
            <w:pPr>
              <w:rPr>
                <w:rFonts w:ascii="Arial" w:hAnsi="Arial" w:cs="Arial"/>
                <w:b/>
                <w:color w:val="1962AC"/>
                <w:sz w:val="36"/>
                <w:szCs w:val="36"/>
                <w:lang w:val="en-NZ"/>
              </w:rPr>
            </w:pPr>
            <w:r w:rsidRPr="00207708">
              <w:rPr>
                <w:rFonts w:ascii="Arial" w:hAnsi="Arial" w:cs="Arial"/>
                <w:b/>
                <w:noProof/>
                <w:color w:val="FFFFFF"/>
                <w:sz w:val="28"/>
                <w:szCs w:val="28"/>
                <w:lang w:val="en-NZ" w:eastAsia="en-NZ"/>
              </w:rPr>
              <w:drawing>
                <wp:inline distT="0" distB="0" distL="0" distR="0" wp14:anchorId="6D9DF7B8" wp14:editId="07777777">
                  <wp:extent cx="609600" cy="361950"/>
                  <wp:effectExtent l="0" t="0" r="0" b="0"/>
                  <wp:docPr id="1" name="Picture 1"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5 Web Hous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61950"/>
                          </a:xfrm>
                          <a:prstGeom prst="rect">
                            <a:avLst/>
                          </a:prstGeom>
                          <a:noFill/>
                          <a:ln>
                            <a:noFill/>
                          </a:ln>
                        </pic:spPr>
                      </pic:pic>
                    </a:graphicData>
                  </a:graphic>
                </wp:inline>
              </w:drawing>
            </w:r>
            <w:r w:rsidR="00207708" w:rsidRPr="00F92676">
              <w:rPr>
                <w:rFonts w:ascii="Arial" w:hAnsi="Arial" w:cs="Arial"/>
                <w:b/>
                <w:color w:val="FFFFFF"/>
                <w:sz w:val="28"/>
                <w:szCs w:val="28"/>
              </w:rPr>
              <w:t xml:space="preserve">                                                                           Waikato Building Consents</w:t>
            </w:r>
          </w:p>
        </w:tc>
      </w:tr>
      <w:tr w:rsidR="00207708" w:rsidRPr="00F92676" w14:paraId="5472DF52" w14:textId="77777777" w:rsidTr="00C2072B">
        <w:trPr>
          <w:trHeight w:val="628"/>
        </w:trPr>
        <w:tc>
          <w:tcPr>
            <w:tcW w:w="10774" w:type="dxa"/>
            <w:gridSpan w:val="8"/>
            <w:shd w:val="clear" w:color="auto" w:fill="FFFFFF"/>
          </w:tcPr>
          <w:p w14:paraId="1137B695" w14:textId="77777777" w:rsidR="00207708" w:rsidRPr="00F92676" w:rsidRDefault="00207708" w:rsidP="00C2072B">
            <w:pPr>
              <w:pStyle w:val="Default"/>
              <w:rPr>
                <w:b/>
                <w:color w:val="1962AC"/>
                <w:sz w:val="28"/>
                <w:szCs w:val="28"/>
              </w:rPr>
            </w:pPr>
            <w:r w:rsidRPr="00F92676">
              <w:rPr>
                <w:b/>
                <w:color w:val="1962AC"/>
                <w:sz w:val="28"/>
                <w:szCs w:val="28"/>
              </w:rPr>
              <w:t xml:space="preserve">Compliance Schedule Details: </w:t>
            </w:r>
          </w:p>
          <w:p w14:paraId="1A3B2688" w14:textId="77777777" w:rsidR="00207708" w:rsidRPr="005B48FE" w:rsidRDefault="00207708" w:rsidP="00C2072B">
            <w:pPr>
              <w:rPr>
                <w:rFonts w:ascii="Arial" w:hAnsi="Arial" w:cs="Arial"/>
                <w:sz w:val="32"/>
                <w:szCs w:val="32"/>
              </w:rPr>
            </w:pPr>
            <w:r w:rsidRPr="005B48FE">
              <w:rPr>
                <w:rFonts w:ascii="Arial" w:hAnsi="Arial" w:cs="Arial"/>
                <w:b/>
                <w:sz w:val="32"/>
                <w:szCs w:val="32"/>
              </w:rPr>
              <w:t>SS</w:t>
            </w:r>
            <w:r>
              <w:rPr>
                <w:rFonts w:ascii="Arial" w:hAnsi="Arial" w:cs="Arial"/>
                <w:b/>
                <w:sz w:val="32"/>
                <w:szCs w:val="32"/>
              </w:rPr>
              <w:t xml:space="preserve"> 13/3</w:t>
            </w:r>
            <w:r w:rsidRPr="005B48FE">
              <w:rPr>
                <w:rFonts w:ascii="Arial" w:hAnsi="Arial" w:cs="Arial"/>
                <w:b/>
                <w:sz w:val="32"/>
                <w:szCs w:val="32"/>
              </w:rPr>
              <w:t xml:space="preserve"> – Smoke C</w:t>
            </w:r>
            <w:r>
              <w:rPr>
                <w:rFonts w:ascii="Arial" w:hAnsi="Arial" w:cs="Arial"/>
                <w:b/>
                <w:sz w:val="32"/>
                <w:szCs w:val="32"/>
              </w:rPr>
              <w:t>urtains</w:t>
            </w:r>
          </w:p>
        </w:tc>
      </w:tr>
      <w:tr w:rsidR="00207708" w:rsidRPr="00F92676" w14:paraId="3C90B7D1" w14:textId="77777777" w:rsidTr="00C2072B">
        <w:tc>
          <w:tcPr>
            <w:tcW w:w="10774" w:type="dxa"/>
            <w:gridSpan w:val="8"/>
            <w:shd w:val="clear" w:color="auto" w:fill="285AA4"/>
          </w:tcPr>
          <w:p w14:paraId="47F8D1F7" w14:textId="77777777" w:rsidR="00207708" w:rsidRPr="00F92676" w:rsidRDefault="00207708" w:rsidP="00C2072B">
            <w:pPr>
              <w:spacing w:before="80" w:after="80"/>
              <w:rPr>
                <w:rFonts w:ascii="Arial" w:hAnsi="Arial" w:cs="Arial"/>
                <w:color w:val="FFFFFF"/>
                <w:sz w:val="20"/>
                <w:szCs w:val="20"/>
                <w:lang w:val="en-NZ"/>
              </w:rPr>
            </w:pPr>
            <w:r w:rsidRPr="00F92676">
              <w:rPr>
                <w:rFonts w:ascii="Arial" w:hAnsi="Arial" w:cs="Arial"/>
                <w:b/>
                <w:color w:val="FFFFFF"/>
                <w:sz w:val="22"/>
                <w:szCs w:val="22"/>
                <w:lang w:val="en-NZ"/>
              </w:rPr>
              <w:t>Please provide the following information with your Building Consent Application</w:t>
            </w:r>
            <w:r w:rsidRPr="00F92676">
              <w:rPr>
                <w:rFonts w:ascii="Arial" w:hAnsi="Arial" w:cs="Arial"/>
                <w:b/>
                <w:color w:val="FFFFFF"/>
                <w:sz w:val="28"/>
                <w:szCs w:val="28"/>
                <w:lang w:val="en-NZ"/>
              </w:rPr>
              <w:t xml:space="preserve"> </w:t>
            </w:r>
            <w:r w:rsidRPr="00F92676">
              <w:rPr>
                <w:rFonts w:ascii="Arial" w:hAnsi="Arial" w:cs="Arial"/>
                <w:b/>
                <w:color w:val="FFFFFF"/>
                <w:sz w:val="20"/>
                <w:szCs w:val="20"/>
                <w:lang w:val="en-NZ"/>
              </w:rPr>
              <w:t>- Form 2</w:t>
            </w:r>
          </w:p>
          <w:p w14:paraId="189DB64C" w14:textId="77777777" w:rsidR="00207708" w:rsidRPr="00F92676" w:rsidRDefault="00207708" w:rsidP="00C2072B">
            <w:pPr>
              <w:spacing w:before="80" w:after="80"/>
              <w:jc w:val="center"/>
              <w:rPr>
                <w:rFonts w:ascii="Arial" w:hAnsi="Arial" w:cs="Arial"/>
                <w:b/>
                <w:color w:val="FFFFFF"/>
                <w:sz w:val="28"/>
                <w:szCs w:val="28"/>
              </w:rPr>
            </w:pPr>
            <w:r w:rsidRPr="00F92676">
              <w:rPr>
                <w:rFonts w:ascii="Arial" w:hAnsi="Arial" w:cs="Arial"/>
                <w:color w:val="FFFFFF"/>
                <w:sz w:val="20"/>
                <w:szCs w:val="20"/>
              </w:rPr>
              <w:t>(</w:t>
            </w:r>
            <w:r w:rsidRPr="00F92676">
              <w:rPr>
                <w:rFonts w:ascii="Arial" w:hAnsi="Arial" w:cs="Arial"/>
                <w:i/>
                <w:color w:val="FFFFFF"/>
                <w:sz w:val="20"/>
                <w:szCs w:val="20"/>
              </w:rPr>
              <w:t>If you need help to complete this form, consult the system provider or an IQP who is registered for the system above)</w:t>
            </w:r>
          </w:p>
        </w:tc>
      </w:tr>
      <w:tr w:rsidR="00406CE1" w:rsidRPr="00F92676" w14:paraId="7F80C61D" w14:textId="77777777" w:rsidTr="00406CE1">
        <w:trPr>
          <w:trHeight w:val="1471"/>
        </w:trPr>
        <w:tc>
          <w:tcPr>
            <w:tcW w:w="5387" w:type="dxa"/>
            <w:gridSpan w:val="6"/>
            <w:shd w:val="clear" w:color="auto" w:fill="FFFFFF"/>
          </w:tcPr>
          <w:p w14:paraId="672A6659" w14:textId="77777777" w:rsidR="00406CE1" w:rsidRPr="00F92676" w:rsidRDefault="00406CE1" w:rsidP="00406CE1">
            <w:pPr>
              <w:pStyle w:val="Default"/>
              <w:rPr>
                <w:color w:val="auto"/>
                <w:sz w:val="8"/>
                <w:szCs w:val="8"/>
              </w:rPr>
            </w:pPr>
          </w:p>
          <w:p w14:paraId="22F4D8F4" w14:textId="77777777" w:rsidR="00406CE1" w:rsidRPr="009C5CB7" w:rsidRDefault="00406CE1" w:rsidP="00406CE1">
            <w:pPr>
              <w:spacing w:before="120" w:line="360" w:lineRule="auto"/>
              <w:rPr>
                <w:rFonts w:ascii="Arial" w:hAnsi="Arial" w:cs="Arial"/>
                <w:sz w:val="20"/>
                <w:szCs w:val="20"/>
              </w:rPr>
            </w:pPr>
            <w:r w:rsidRPr="009C5CB7">
              <w:rPr>
                <w:rFonts w:ascii="Arial" w:hAnsi="Arial" w:cs="Arial"/>
                <w:sz w:val="20"/>
                <w:szCs w:val="20"/>
              </w:rPr>
              <w:t>Applicant Name: …………………………………</w:t>
            </w:r>
            <w:proofErr w:type="gramStart"/>
            <w:r w:rsidRPr="009C5CB7">
              <w:rPr>
                <w:rFonts w:ascii="Arial" w:hAnsi="Arial" w:cs="Arial"/>
                <w:sz w:val="20"/>
                <w:szCs w:val="20"/>
              </w:rPr>
              <w:t>…</w:t>
            </w:r>
            <w:r>
              <w:rPr>
                <w:rFonts w:ascii="Arial" w:hAnsi="Arial" w:cs="Arial"/>
                <w:sz w:val="20"/>
                <w:szCs w:val="20"/>
              </w:rPr>
              <w:t>..</w:t>
            </w:r>
            <w:proofErr w:type="gramEnd"/>
            <w:r w:rsidRPr="009C5CB7">
              <w:rPr>
                <w:rFonts w:ascii="Arial" w:hAnsi="Arial" w:cs="Arial"/>
                <w:sz w:val="20"/>
                <w:szCs w:val="20"/>
              </w:rPr>
              <w:t>……..…</w:t>
            </w:r>
          </w:p>
          <w:p w14:paraId="5A0936BE" w14:textId="77777777" w:rsidR="00406CE1" w:rsidRDefault="00406CE1" w:rsidP="00406CE1">
            <w:pPr>
              <w:spacing w:line="360"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r w:rsidR="00F63D95">
              <w:rPr>
                <w:rFonts w:ascii="Arial" w:hAnsi="Arial" w:cs="Arial"/>
                <w:sz w:val="20"/>
                <w:szCs w:val="20"/>
              </w:rPr>
              <w:t>.</w:t>
            </w:r>
          </w:p>
          <w:p w14:paraId="18870507" w14:textId="77777777" w:rsidR="00406CE1" w:rsidRPr="009C5CB7" w:rsidRDefault="00406CE1" w:rsidP="00406CE1">
            <w:pPr>
              <w:spacing w:line="360"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p>
          <w:p w14:paraId="4FA8D6B4" w14:textId="77777777" w:rsidR="00406CE1" w:rsidRDefault="00406CE1" w:rsidP="00406CE1">
            <w:pPr>
              <w:spacing w:line="360"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406CE1" w:rsidRPr="00F92676" w:rsidRDefault="00406CE1" w:rsidP="00406CE1">
            <w:pPr>
              <w:spacing w:line="360" w:lineRule="auto"/>
              <w:rPr>
                <w:rFonts w:ascii="Arial" w:hAnsi="Arial" w:cs="Arial"/>
                <w:sz w:val="20"/>
                <w:szCs w:val="20"/>
              </w:rPr>
            </w:pPr>
            <w:r w:rsidRPr="009C5CB7">
              <w:rPr>
                <w:rFonts w:ascii="Arial" w:hAnsi="Arial" w:cs="Arial"/>
                <w:bCs/>
                <w:sz w:val="20"/>
                <w:szCs w:val="20"/>
              </w:rPr>
              <w:t>…………………………………..............................................</w:t>
            </w:r>
          </w:p>
        </w:tc>
        <w:tc>
          <w:tcPr>
            <w:tcW w:w="5387" w:type="dxa"/>
            <w:gridSpan w:val="2"/>
            <w:shd w:val="clear" w:color="auto" w:fill="FFFFFF"/>
          </w:tcPr>
          <w:p w14:paraId="71C02F5D" w14:textId="77777777" w:rsidR="00406CE1" w:rsidRDefault="00406CE1" w:rsidP="00406CE1">
            <w:pPr>
              <w:spacing w:before="240" w:line="360" w:lineRule="auto"/>
              <w:rPr>
                <w:rFonts w:ascii="Arial" w:hAnsi="Arial" w:cs="Arial"/>
                <w:sz w:val="20"/>
                <w:szCs w:val="20"/>
              </w:rPr>
            </w:pPr>
            <w:r w:rsidRPr="00F92676">
              <w:rPr>
                <w:rFonts w:ascii="Arial" w:hAnsi="Arial" w:cs="Arial"/>
                <w:sz w:val="20"/>
                <w:szCs w:val="20"/>
              </w:rPr>
              <w:t>Building Name: ………………………………</w:t>
            </w:r>
            <w:proofErr w:type="gramStart"/>
            <w:r>
              <w:rPr>
                <w:rFonts w:ascii="Arial" w:hAnsi="Arial" w:cs="Arial"/>
                <w:sz w:val="20"/>
                <w:szCs w:val="20"/>
              </w:rPr>
              <w:t>…..</w:t>
            </w:r>
            <w:proofErr w:type="gramEnd"/>
            <w:r w:rsidRPr="00F92676">
              <w:rPr>
                <w:rFonts w:ascii="Arial" w:hAnsi="Arial" w:cs="Arial"/>
                <w:sz w:val="20"/>
                <w:szCs w:val="20"/>
              </w:rPr>
              <w:t>…………… 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p>
          <w:p w14:paraId="4F3C9FF8" w14:textId="77777777" w:rsidR="00406CE1" w:rsidRDefault="00406CE1" w:rsidP="00406CE1">
            <w:pPr>
              <w:spacing w:line="360" w:lineRule="auto"/>
              <w:rPr>
                <w:rFonts w:ascii="Arial" w:hAnsi="Arial" w:cs="Arial"/>
                <w:sz w:val="20"/>
                <w:szCs w:val="20"/>
              </w:rPr>
            </w:pPr>
            <w:r w:rsidRPr="009C5CB7">
              <w:rPr>
                <w:rFonts w:ascii="Arial" w:hAnsi="Arial" w:cs="Arial"/>
                <w:bCs/>
                <w:sz w:val="20"/>
                <w:szCs w:val="20"/>
              </w:rPr>
              <w:t>…………………………………..............................................</w:t>
            </w:r>
          </w:p>
          <w:p w14:paraId="243BF85C" w14:textId="77777777" w:rsidR="00406CE1" w:rsidRPr="009C5CB7" w:rsidRDefault="00406CE1" w:rsidP="00406CE1">
            <w:pPr>
              <w:spacing w:line="360"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proofErr w:type="gramStart"/>
            <w:r w:rsidRPr="00F92676">
              <w:rPr>
                <w:rFonts w:ascii="Arial" w:hAnsi="Arial" w:cs="Arial"/>
                <w:sz w:val="20"/>
                <w:szCs w:val="20"/>
              </w:rPr>
              <w:t>…</w:t>
            </w:r>
            <w:r w:rsidR="00F63D95">
              <w:rPr>
                <w:rFonts w:ascii="Arial" w:hAnsi="Arial" w:cs="Arial"/>
                <w:sz w:val="20"/>
                <w:szCs w:val="20"/>
              </w:rPr>
              <w:t>..</w:t>
            </w:r>
            <w:proofErr w:type="gramEnd"/>
          </w:p>
          <w:p w14:paraId="5D311EDC" w14:textId="77777777" w:rsidR="00406CE1" w:rsidRPr="009C5CB7" w:rsidRDefault="00406CE1" w:rsidP="00406CE1">
            <w:pPr>
              <w:spacing w:line="360"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F63D95">
              <w:rPr>
                <w:rFonts w:ascii="Arial" w:hAnsi="Arial" w:cs="Arial"/>
                <w:sz w:val="20"/>
                <w:szCs w:val="20"/>
              </w:rPr>
              <w:t>.</w:t>
            </w:r>
          </w:p>
          <w:p w14:paraId="21407130" w14:textId="77777777" w:rsidR="00406CE1" w:rsidRPr="009C5CB7" w:rsidRDefault="00406CE1" w:rsidP="00406CE1">
            <w:pPr>
              <w:spacing w:line="360"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proofErr w:type="gramStart"/>
            <w:r w:rsidRPr="00F92676">
              <w:rPr>
                <w:rFonts w:ascii="Arial" w:hAnsi="Arial" w:cs="Arial"/>
                <w:sz w:val="20"/>
                <w:szCs w:val="20"/>
              </w:rPr>
              <w:t>…</w:t>
            </w:r>
            <w:r w:rsidR="00F63D95">
              <w:rPr>
                <w:rFonts w:ascii="Arial" w:hAnsi="Arial" w:cs="Arial"/>
                <w:sz w:val="20"/>
                <w:szCs w:val="20"/>
              </w:rPr>
              <w:t>..</w:t>
            </w:r>
            <w:proofErr w:type="gramEnd"/>
          </w:p>
        </w:tc>
      </w:tr>
      <w:tr w:rsidR="00207708" w:rsidRPr="00F92676" w14:paraId="7C94D490" w14:textId="77777777" w:rsidTr="00C2072B">
        <w:tc>
          <w:tcPr>
            <w:tcW w:w="10774" w:type="dxa"/>
            <w:gridSpan w:val="8"/>
            <w:shd w:val="clear" w:color="auto" w:fill="DBE5F1"/>
          </w:tcPr>
          <w:p w14:paraId="334FFF54" w14:textId="77777777" w:rsidR="00207708" w:rsidRPr="00F92676" w:rsidRDefault="00207708" w:rsidP="00C2072B">
            <w:pPr>
              <w:pStyle w:val="Default"/>
              <w:spacing w:before="40" w:after="40"/>
              <w:rPr>
                <w:b/>
                <w:color w:val="auto"/>
                <w:sz w:val="22"/>
                <w:szCs w:val="22"/>
              </w:rPr>
            </w:pPr>
            <w:r w:rsidRPr="00F92676">
              <w:rPr>
                <w:b/>
                <w:color w:val="auto"/>
                <w:sz w:val="22"/>
                <w:szCs w:val="22"/>
              </w:rPr>
              <w:t xml:space="preserve">SPECIFIED SYSTEM DESCRIPTION </w:t>
            </w:r>
            <w:r w:rsidR="00BC0717" w:rsidRPr="00822D31">
              <w:rPr>
                <w:sz w:val="18"/>
                <w:szCs w:val="18"/>
              </w:rPr>
              <w:t>(</w:t>
            </w:r>
            <w:r w:rsidR="00BC0717">
              <w:rPr>
                <w:sz w:val="18"/>
                <w:szCs w:val="18"/>
              </w:rPr>
              <w:t xml:space="preserve">address </w:t>
            </w:r>
            <w:r w:rsidR="00BC0717" w:rsidRPr="00822D31">
              <w:rPr>
                <w:sz w:val="18"/>
                <w:szCs w:val="18"/>
              </w:rPr>
              <w:t xml:space="preserve">those </w:t>
            </w:r>
            <w:r w:rsidR="00BC0717">
              <w:rPr>
                <w:sz w:val="18"/>
                <w:szCs w:val="18"/>
              </w:rPr>
              <w:t xml:space="preserve">items </w:t>
            </w:r>
            <w:r w:rsidR="00BC0717" w:rsidRPr="00822D31">
              <w:rPr>
                <w:sz w:val="18"/>
                <w:szCs w:val="18"/>
              </w:rPr>
              <w:t>that apply)</w:t>
            </w:r>
          </w:p>
        </w:tc>
      </w:tr>
      <w:tr w:rsidR="00954E22" w:rsidRPr="00F92676" w14:paraId="6EC08084" w14:textId="77777777" w:rsidTr="009C5975">
        <w:tc>
          <w:tcPr>
            <w:tcW w:w="2127" w:type="dxa"/>
            <w:gridSpan w:val="3"/>
            <w:shd w:val="clear" w:color="auto" w:fill="FFFFFF"/>
          </w:tcPr>
          <w:p w14:paraId="6C0CA055" w14:textId="77777777" w:rsidR="00954E22" w:rsidRPr="00F92676" w:rsidRDefault="001A3546" w:rsidP="00954E22">
            <w:pPr>
              <w:pStyle w:val="Default"/>
              <w:spacing w:before="40"/>
              <w:rPr>
                <w:color w:val="auto"/>
                <w:sz w:val="20"/>
                <w:szCs w:val="20"/>
              </w:rPr>
            </w:pPr>
            <w:r>
              <w:rPr>
                <w:b/>
                <w:sz w:val="20"/>
                <w:szCs w:val="20"/>
              </w:rPr>
              <w:t>Specified systems</w:t>
            </w:r>
            <w:r w:rsidR="00954E22" w:rsidRPr="00F92676">
              <w:rPr>
                <w:b/>
                <w:sz w:val="20"/>
                <w:szCs w:val="20"/>
              </w:rPr>
              <w:t>:</w:t>
            </w:r>
            <w:r w:rsidR="00954E22" w:rsidRPr="00F92676">
              <w:rPr>
                <w:sz w:val="20"/>
                <w:szCs w:val="20"/>
              </w:rPr>
              <w:t xml:space="preserve">                                   </w:t>
            </w:r>
          </w:p>
        </w:tc>
        <w:tc>
          <w:tcPr>
            <w:tcW w:w="8647" w:type="dxa"/>
            <w:gridSpan w:val="5"/>
            <w:shd w:val="clear" w:color="auto" w:fill="FFFFFF"/>
          </w:tcPr>
          <w:p w14:paraId="351F2794" w14:textId="77777777" w:rsidR="00954E22" w:rsidRPr="00F92676" w:rsidRDefault="00954E22" w:rsidP="00F63D95">
            <w:pPr>
              <w:pStyle w:val="Default"/>
              <w:spacing w:before="40"/>
              <w:rPr>
                <w:color w:val="auto"/>
                <w:sz w:val="20"/>
                <w:szCs w:val="20"/>
              </w:rPr>
            </w:pPr>
            <w:r w:rsidRPr="00F92676">
              <w:rPr>
                <w:rFonts w:ascii="Wingdings 2" w:eastAsia="Wingdings 2" w:hAnsi="Wingdings 2" w:cs="Wingdings 2"/>
                <w:sz w:val="28"/>
                <w:szCs w:val="28"/>
              </w:rPr>
              <w:t>£</w:t>
            </w:r>
            <w:r w:rsidR="00F63D95">
              <w:rPr>
                <w:sz w:val="28"/>
                <w:szCs w:val="28"/>
              </w:rPr>
              <w:t xml:space="preserve"> </w:t>
            </w:r>
            <w:r w:rsidRPr="00F92676">
              <w:rPr>
                <w:sz w:val="20"/>
                <w:szCs w:val="20"/>
              </w:rPr>
              <w:t>Existing</w:t>
            </w:r>
            <w:r w:rsidR="00F63D95">
              <w:rPr>
                <w:sz w:val="20"/>
                <w:szCs w:val="20"/>
              </w:rPr>
              <w:t xml:space="preserve">    </w:t>
            </w:r>
            <w:r w:rsidRPr="00F92676">
              <w:rPr>
                <w:rFonts w:ascii="Wingdings 2" w:eastAsia="Wingdings 2" w:hAnsi="Wingdings 2" w:cs="Wingdings 2"/>
                <w:sz w:val="28"/>
                <w:szCs w:val="28"/>
              </w:rPr>
              <w:t>£</w:t>
            </w:r>
            <w:r w:rsidR="00F63D95">
              <w:rPr>
                <w:sz w:val="28"/>
                <w:szCs w:val="28"/>
              </w:rPr>
              <w:t xml:space="preserve"> </w:t>
            </w:r>
            <w:r w:rsidRPr="00F92676">
              <w:rPr>
                <w:sz w:val="20"/>
                <w:szCs w:val="20"/>
              </w:rPr>
              <w:t>New</w:t>
            </w:r>
            <w:r w:rsidR="00F63D95">
              <w:rPr>
                <w:sz w:val="20"/>
                <w:szCs w:val="20"/>
              </w:rPr>
              <w:t xml:space="preserve">    </w:t>
            </w:r>
            <w:r w:rsidRPr="00F92676">
              <w:rPr>
                <w:rFonts w:ascii="Wingdings 2" w:eastAsia="Wingdings 2" w:hAnsi="Wingdings 2" w:cs="Wingdings 2"/>
                <w:sz w:val="28"/>
                <w:szCs w:val="28"/>
              </w:rPr>
              <w:t>£</w:t>
            </w:r>
            <w:r w:rsidR="00F63D95">
              <w:rPr>
                <w:sz w:val="28"/>
                <w:szCs w:val="28"/>
              </w:rPr>
              <w:t xml:space="preserve"> </w:t>
            </w:r>
            <w:r w:rsidRPr="00F92676">
              <w:rPr>
                <w:sz w:val="20"/>
                <w:szCs w:val="20"/>
              </w:rPr>
              <w:t>Modified</w:t>
            </w:r>
            <w:r w:rsidR="00F63D95">
              <w:rPr>
                <w:sz w:val="20"/>
                <w:szCs w:val="20"/>
              </w:rPr>
              <w:t xml:space="preserve">    </w:t>
            </w:r>
            <w:r w:rsidRPr="00F92676">
              <w:rPr>
                <w:rFonts w:ascii="Wingdings 2" w:eastAsia="Wingdings 2" w:hAnsi="Wingdings 2" w:cs="Wingdings 2"/>
                <w:sz w:val="28"/>
                <w:szCs w:val="28"/>
              </w:rPr>
              <w:t>£</w:t>
            </w:r>
            <w:r w:rsidR="00F63D95">
              <w:rPr>
                <w:sz w:val="28"/>
                <w:szCs w:val="28"/>
              </w:rPr>
              <w:t xml:space="preserve"> </w:t>
            </w:r>
            <w:r w:rsidRPr="00F92676">
              <w:rPr>
                <w:sz w:val="20"/>
                <w:szCs w:val="20"/>
              </w:rPr>
              <w:t>Removed</w:t>
            </w:r>
          </w:p>
        </w:tc>
      </w:tr>
      <w:tr w:rsidR="00954E22" w:rsidRPr="00F92676" w14:paraId="580BCE34" w14:textId="77777777" w:rsidTr="009C5975">
        <w:tc>
          <w:tcPr>
            <w:tcW w:w="2127" w:type="dxa"/>
            <w:gridSpan w:val="3"/>
            <w:shd w:val="clear" w:color="auto" w:fill="FFFFFF"/>
          </w:tcPr>
          <w:p w14:paraId="25CD8202" w14:textId="77777777" w:rsidR="00954E22" w:rsidRPr="00F92676" w:rsidRDefault="00954E22" w:rsidP="00954E22">
            <w:pPr>
              <w:pStyle w:val="Default"/>
              <w:spacing w:before="40"/>
              <w:rPr>
                <w:b/>
                <w:sz w:val="20"/>
                <w:szCs w:val="20"/>
              </w:rPr>
            </w:pPr>
            <w:r w:rsidRPr="00F92676">
              <w:rPr>
                <w:b/>
                <w:color w:val="auto"/>
                <w:sz w:val="20"/>
                <w:szCs w:val="20"/>
              </w:rPr>
              <w:t>Type:</w:t>
            </w:r>
          </w:p>
        </w:tc>
        <w:tc>
          <w:tcPr>
            <w:tcW w:w="8647" w:type="dxa"/>
            <w:gridSpan w:val="5"/>
            <w:shd w:val="clear" w:color="auto" w:fill="FFFFFF"/>
          </w:tcPr>
          <w:p w14:paraId="1A9FF503" w14:textId="77777777" w:rsidR="00406CE1" w:rsidRPr="00406CE1" w:rsidRDefault="00406CE1" w:rsidP="00F63D95">
            <w:pPr>
              <w:pStyle w:val="Default"/>
              <w:spacing w:before="40"/>
              <w:rPr>
                <w:sz w:val="20"/>
                <w:szCs w:val="20"/>
              </w:rPr>
            </w:pPr>
            <w:r w:rsidRPr="00F92676">
              <w:rPr>
                <w:rFonts w:ascii="Wingdings 2" w:eastAsia="Wingdings 2" w:hAnsi="Wingdings 2" w:cs="Wingdings 2"/>
                <w:sz w:val="28"/>
                <w:szCs w:val="28"/>
              </w:rPr>
              <w:t>£</w:t>
            </w:r>
            <w:r w:rsidR="00F63D95">
              <w:rPr>
                <w:sz w:val="28"/>
                <w:szCs w:val="28"/>
              </w:rPr>
              <w:t xml:space="preserve"> </w:t>
            </w:r>
            <w:r w:rsidR="004C1FDC" w:rsidRPr="004C1FDC">
              <w:rPr>
                <w:sz w:val="20"/>
                <w:szCs w:val="20"/>
              </w:rPr>
              <w:t>has been installed to control smoke movement within a building.</w:t>
            </w:r>
          </w:p>
        </w:tc>
      </w:tr>
      <w:tr w:rsidR="00207708" w:rsidRPr="00F92676" w14:paraId="204879E6" w14:textId="77777777" w:rsidTr="00C2072B">
        <w:tc>
          <w:tcPr>
            <w:tcW w:w="10774" w:type="dxa"/>
            <w:gridSpan w:val="8"/>
            <w:shd w:val="clear" w:color="auto" w:fill="FFFFFF"/>
          </w:tcPr>
          <w:p w14:paraId="1CC51EB9" w14:textId="77777777" w:rsidR="00207708" w:rsidRPr="00F92676" w:rsidRDefault="00207708" w:rsidP="00F63D95">
            <w:pPr>
              <w:spacing w:before="60" w:after="6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specified systems and records is </w:t>
            </w:r>
            <w:r w:rsidRPr="00F92676">
              <w:rPr>
                <w:rFonts w:ascii="Arial" w:hAnsi="Arial" w:cs="Arial"/>
                <w:b/>
                <w:sz w:val="20"/>
                <w:szCs w:val="20"/>
              </w:rPr>
              <w:t>attached</w:t>
            </w:r>
            <w:r w:rsidRPr="00F92676">
              <w:rPr>
                <w:rFonts w:ascii="Arial" w:hAnsi="Arial" w:cs="Arial"/>
                <w:sz w:val="20"/>
                <w:szCs w:val="20"/>
              </w:rPr>
              <w:t>:</w:t>
            </w:r>
            <w:r w:rsidR="00F63D95">
              <w:rPr>
                <w:rFonts w:ascii="Arial" w:hAnsi="Arial" w:cs="Arial"/>
                <w:sz w:val="22"/>
                <w:szCs w:val="22"/>
              </w:rPr>
              <w:t xml:space="preserve"> </w:t>
            </w:r>
            <w:r w:rsidRPr="00F92676">
              <w:rPr>
                <w:rFonts w:ascii="Wingdings 2" w:eastAsia="Wingdings 2" w:hAnsi="Wingdings 2" w:cs="Wingdings 2"/>
                <w:sz w:val="28"/>
                <w:szCs w:val="28"/>
                <w:shd w:val="clear" w:color="auto" w:fill="FFFFFF"/>
              </w:rPr>
              <w:t>£</w:t>
            </w:r>
            <w:r w:rsidR="00F63D95">
              <w:rPr>
                <w:rFonts w:ascii="Arial" w:hAnsi="Arial" w:cs="Arial"/>
                <w:sz w:val="28"/>
                <w:szCs w:val="28"/>
              </w:rPr>
              <w:t xml:space="preserve"> </w:t>
            </w:r>
            <w:r w:rsidR="00E86E6D">
              <w:rPr>
                <w:rFonts w:ascii="Arial" w:hAnsi="Arial" w:cs="Arial"/>
                <w:sz w:val="20"/>
                <w:szCs w:val="20"/>
              </w:rPr>
              <w:t>YES</w:t>
            </w:r>
            <w:r w:rsidR="00F63D95">
              <w:rPr>
                <w:rFonts w:ascii="Arial" w:hAnsi="Arial" w:cs="Arial"/>
                <w:sz w:val="20"/>
                <w:szCs w:val="20"/>
              </w:rPr>
              <w:t xml:space="preserve">        </w:t>
            </w:r>
            <w:r w:rsidRPr="00F92676">
              <w:rPr>
                <w:rFonts w:ascii="Wingdings 2" w:eastAsia="Wingdings 2" w:hAnsi="Wingdings 2" w:cs="Wingdings 2"/>
                <w:sz w:val="28"/>
                <w:szCs w:val="28"/>
                <w:shd w:val="clear" w:color="auto" w:fill="FFFFFF"/>
              </w:rPr>
              <w:t>£</w:t>
            </w:r>
            <w:r w:rsidR="00F63D95">
              <w:rPr>
                <w:rFonts w:ascii="Arial" w:hAnsi="Arial" w:cs="Arial"/>
                <w:sz w:val="28"/>
                <w:szCs w:val="28"/>
              </w:rPr>
              <w:t xml:space="preserve"> </w:t>
            </w:r>
            <w:r w:rsidRPr="00F92676">
              <w:rPr>
                <w:rFonts w:ascii="Arial" w:hAnsi="Arial" w:cs="Arial"/>
                <w:sz w:val="20"/>
                <w:szCs w:val="20"/>
              </w:rPr>
              <w:t xml:space="preserve">NO  </w:t>
            </w:r>
          </w:p>
        </w:tc>
      </w:tr>
      <w:tr w:rsidR="00207708" w:rsidRPr="00F92676" w14:paraId="21C5D889" w14:textId="77777777" w:rsidTr="00C2072B">
        <w:trPr>
          <w:trHeight w:val="311"/>
        </w:trPr>
        <w:tc>
          <w:tcPr>
            <w:tcW w:w="559" w:type="dxa"/>
          </w:tcPr>
          <w:p w14:paraId="32AFB29E" w14:textId="77777777" w:rsidR="00207708" w:rsidRPr="00F92676" w:rsidRDefault="00207708" w:rsidP="00C2072B">
            <w:pPr>
              <w:spacing w:before="60" w:after="60"/>
              <w:rPr>
                <w:rFonts w:ascii="Arial" w:hAnsi="Arial" w:cs="Arial"/>
                <w:b/>
                <w:sz w:val="20"/>
                <w:szCs w:val="20"/>
              </w:rPr>
            </w:pPr>
            <w:r w:rsidRPr="00F92676">
              <w:rPr>
                <w:rFonts w:ascii="Arial" w:hAnsi="Arial" w:cs="Arial"/>
                <w:b/>
                <w:sz w:val="20"/>
                <w:szCs w:val="20"/>
              </w:rPr>
              <w:t>No.</w:t>
            </w:r>
          </w:p>
        </w:tc>
        <w:tc>
          <w:tcPr>
            <w:tcW w:w="3409" w:type="dxa"/>
            <w:gridSpan w:val="3"/>
          </w:tcPr>
          <w:p w14:paraId="702FA2C1" w14:textId="77777777" w:rsidR="00207708" w:rsidRPr="00F92676" w:rsidRDefault="00207708" w:rsidP="00C2072B">
            <w:pPr>
              <w:pStyle w:val="Default"/>
              <w:spacing w:before="60" w:after="60"/>
              <w:ind w:left="34"/>
              <w:rPr>
                <w:b/>
                <w:sz w:val="20"/>
                <w:szCs w:val="20"/>
              </w:rPr>
            </w:pPr>
            <w:r w:rsidRPr="00F92676">
              <w:rPr>
                <w:b/>
                <w:sz w:val="20"/>
                <w:szCs w:val="20"/>
              </w:rPr>
              <w:t xml:space="preserve"> Equipment location </w:t>
            </w:r>
          </w:p>
        </w:tc>
        <w:tc>
          <w:tcPr>
            <w:tcW w:w="3685" w:type="dxa"/>
            <w:gridSpan w:val="3"/>
          </w:tcPr>
          <w:p w14:paraId="312C7982" w14:textId="77777777" w:rsidR="00207708" w:rsidRPr="00F92676" w:rsidRDefault="00207708" w:rsidP="00C2072B">
            <w:pPr>
              <w:pStyle w:val="Default"/>
              <w:spacing w:before="60" w:after="60"/>
              <w:ind w:left="34"/>
              <w:rPr>
                <w:b/>
                <w:sz w:val="20"/>
                <w:szCs w:val="20"/>
              </w:rPr>
            </w:pPr>
            <w:r w:rsidRPr="00F92676">
              <w:rPr>
                <w:b/>
                <w:sz w:val="20"/>
                <w:szCs w:val="20"/>
              </w:rPr>
              <w:t xml:space="preserve">Make </w:t>
            </w:r>
            <w:r w:rsidRPr="00F92676">
              <w:rPr>
                <w:i/>
                <w:sz w:val="20"/>
                <w:szCs w:val="20"/>
              </w:rPr>
              <w:t>(Main components)</w:t>
            </w:r>
          </w:p>
        </w:tc>
        <w:tc>
          <w:tcPr>
            <w:tcW w:w="3121" w:type="dxa"/>
          </w:tcPr>
          <w:p w14:paraId="5D379CA5" w14:textId="77777777" w:rsidR="00207708" w:rsidRPr="00F92676" w:rsidRDefault="00207708" w:rsidP="00C2072B">
            <w:pPr>
              <w:pStyle w:val="Default"/>
              <w:spacing w:before="60" w:after="60"/>
              <w:ind w:left="34"/>
              <w:rPr>
                <w:b/>
                <w:sz w:val="20"/>
                <w:szCs w:val="20"/>
              </w:rPr>
            </w:pPr>
            <w:r w:rsidRPr="00F92676">
              <w:rPr>
                <w:b/>
                <w:sz w:val="20"/>
                <w:szCs w:val="20"/>
              </w:rPr>
              <w:t>Model</w:t>
            </w:r>
          </w:p>
        </w:tc>
      </w:tr>
      <w:tr w:rsidR="00207708" w:rsidRPr="00F92676" w14:paraId="649841BE" w14:textId="77777777" w:rsidTr="00C2072B">
        <w:trPr>
          <w:cantSplit/>
        </w:trPr>
        <w:tc>
          <w:tcPr>
            <w:tcW w:w="559" w:type="dxa"/>
          </w:tcPr>
          <w:p w14:paraId="56B20A0C" w14:textId="77777777" w:rsidR="00207708" w:rsidRPr="00F92676" w:rsidRDefault="00207708" w:rsidP="00C2072B">
            <w:pPr>
              <w:spacing w:before="60" w:after="60"/>
              <w:rPr>
                <w:rFonts w:ascii="Arial" w:hAnsi="Arial" w:cs="Arial"/>
                <w:sz w:val="20"/>
                <w:szCs w:val="20"/>
              </w:rPr>
            </w:pPr>
            <w:r w:rsidRPr="00F92676">
              <w:rPr>
                <w:rFonts w:ascii="Arial" w:hAnsi="Arial" w:cs="Arial"/>
                <w:sz w:val="20"/>
                <w:szCs w:val="20"/>
              </w:rPr>
              <w:t>1</w:t>
            </w:r>
          </w:p>
        </w:tc>
        <w:tc>
          <w:tcPr>
            <w:tcW w:w="3409" w:type="dxa"/>
            <w:gridSpan w:val="3"/>
          </w:tcPr>
          <w:p w14:paraId="0A37501D" w14:textId="77777777" w:rsidR="00207708" w:rsidRPr="00F92676" w:rsidRDefault="00207708" w:rsidP="00C2072B">
            <w:pPr>
              <w:pStyle w:val="Default"/>
              <w:spacing w:before="60" w:after="60"/>
              <w:rPr>
                <w:color w:val="auto"/>
                <w:sz w:val="20"/>
                <w:szCs w:val="20"/>
              </w:rPr>
            </w:pPr>
          </w:p>
        </w:tc>
        <w:tc>
          <w:tcPr>
            <w:tcW w:w="3685" w:type="dxa"/>
            <w:gridSpan w:val="3"/>
          </w:tcPr>
          <w:p w14:paraId="5DAB6C7B" w14:textId="77777777" w:rsidR="00207708" w:rsidRPr="00F92676" w:rsidRDefault="00207708" w:rsidP="00C2072B">
            <w:pPr>
              <w:pStyle w:val="Default"/>
              <w:spacing w:before="60" w:after="60"/>
              <w:rPr>
                <w:color w:val="auto"/>
                <w:sz w:val="20"/>
                <w:szCs w:val="20"/>
              </w:rPr>
            </w:pPr>
          </w:p>
        </w:tc>
        <w:tc>
          <w:tcPr>
            <w:tcW w:w="3121" w:type="dxa"/>
          </w:tcPr>
          <w:p w14:paraId="02EB378F" w14:textId="77777777" w:rsidR="00207708" w:rsidRPr="00F92676" w:rsidRDefault="00207708" w:rsidP="00C2072B">
            <w:pPr>
              <w:pStyle w:val="Default"/>
              <w:spacing w:before="60" w:after="60"/>
              <w:rPr>
                <w:color w:val="auto"/>
                <w:sz w:val="20"/>
                <w:szCs w:val="20"/>
              </w:rPr>
            </w:pPr>
          </w:p>
        </w:tc>
      </w:tr>
      <w:tr w:rsidR="00207708" w:rsidRPr="00F92676" w14:paraId="18F999B5" w14:textId="77777777" w:rsidTr="00C2072B">
        <w:trPr>
          <w:cantSplit/>
        </w:trPr>
        <w:tc>
          <w:tcPr>
            <w:tcW w:w="559" w:type="dxa"/>
          </w:tcPr>
          <w:p w14:paraId="7144751B" w14:textId="77777777" w:rsidR="00207708" w:rsidRPr="00F92676" w:rsidRDefault="00207708" w:rsidP="00C2072B">
            <w:pPr>
              <w:spacing w:before="60" w:after="60"/>
              <w:rPr>
                <w:rFonts w:ascii="Arial" w:hAnsi="Arial" w:cs="Arial"/>
                <w:sz w:val="20"/>
                <w:szCs w:val="20"/>
              </w:rPr>
            </w:pPr>
            <w:r w:rsidRPr="00F92676">
              <w:rPr>
                <w:rFonts w:ascii="Arial" w:hAnsi="Arial" w:cs="Arial"/>
                <w:sz w:val="20"/>
                <w:szCs w:val="20"/>
              </w:rPr>
              <w:t>2</w:t>
            </w:r>
          </w:p>
        </w:tc>
        <w:tc>
          <w:tcPr>
            <w:tcW w:w="3409" w:type="dxa"/>
            <w:gridSpan w:val="3"/>
          </w:tcPr>
          <w:p w14:paraId="6A05A809" w14:textId="77777777" w:rsidR="00207708" w:rsidRPr="00F92676" w:rsidRDefault="00207708" w:rsidP="00C2072B">
            <w:pPr>
              <w:pStyle w:val="Default"/>
              <w:spacing w:before="60" w:after="60"/>
              <w:rPr>
                <w:color w:val="auto"/>
                <w:sz w:val="20"/>
                <w:szCs w:val="20"/>
              </w:rPr>
            </w:pPr>
          </w:p>
        </w:tc>
        <w:tc>
          <w:tcPr>
            <w:tcW w:w="3685" w:type="dxa"/>
            <w:gridSpan w:val="3"/>
          </w:tcPr>
          <w:p w14:paraId="5A39BBE3" w14:textId="77777777" w:rsidR="00207708" w:rsidRPr="00F92676" w:rsidRDefault="00207708" w:rsidP="00C2072B">
            <w:pPr>
              <w:pStyle w:val="Default"/>
              <w:spacing w:before="60" w:after="60"/>
              <w:rPr>
                <w:color w:val="auto"/>
                <w:sz w:val="20"/>
                <w:szCs w:val="20"/>
              </w:rPr>
            </w:pPr>
          </w:p>
        </w:tc>
        <w:tc>
          <w:tcPr>
            <w:tcW w:w="3121" w:type="dxa"/>
          </w:tcPr>
          <w:p w14:paraId="41C8F396" w14:textId="77777777" w:rsidR="00207708" w:rsidRPr="00F92676" w:rsidRDefault="00207708" w:rsidP="00C2072B">
            <w:pPr>
              <w:pStyle w:val="Default"/>
              <w:spacing w:before="60" w:after="60"/>
              <w:rPr>
                <w:color w:val="auto"/>
                <w:sz w:val="20"/>
                <w:szCs w:val="20"/>
              </w:rPr>
            </w:pPr>
          </w:p>
        </w:tc>
      </w:tr>
      <w:tr w:rsidR="00207708" w:rsidRPr="00F92676" w14:paraId="5FCD5EC4" w14:textId="77777777" w:rsidTr="00C2072B">
        <w:trPr>
          <w:cantSplit/>
        </w:trPr>
        <w:tc>
          <w:tcPr>
            <w:tcW w:w="559" w:type="dxa"/>
            <w:tcBorders>
              <w:bottom w:val="single" w:sz="4" w:space="0" w:color="000000"/>
            </w:tcBorders>
          </w:tcPr>
          <w:p w14:paraId="0B778152" w14:textId="77777777" w:rsidR="00207708" w:rsidRPr="00F92676" w:rsidRDefault="00207708" w:rsidP="00C2072B">
            <w:pPr>
              <w:spacing w:before="60" w:after="60"/>
              <w:rPr>
                <w:rFonts w:ascii="Arial" w:hAnsi="Arial" w:cs="Arial"/>
                <w:sz w:val="20"/>
                <w:szCs w:val="20"/>
              </w:rPr>
            </w:pPr>
            <w:r w:rsidRPr="00F92676">
              <w:rPr>
                <w:rFonts w:ascii="Arial" w:hAnsi="Arial" w:cs="Arial"/>
                <w:sz w:val="20"/>
                <w:szCs w:val="20"/>
              </w:rPr>
              <w:t>3</w:t>
            </w:r>
          </w:p>
        </w:tc>
        <w:tc>
          <w:tcPr>
            <w:tcW w:w="3409" w:type="dxa"/>
            <w:gridSpan w:val="3"/>
            <w:tcBorders>
              <w:bottom w:val="single" w:sz="4" w:space="0" w:color="000000"/>
            </w:tcBorders>
          </w:tcPr>
          <w:p w14:paraId="72A3D3EC" w14:textId="77777777" w:rsidR="00207708" w:rsidRPr="00F92676" w:rsidRDefault="00207708" w:rsidP="00C2072B">
            <w:pPr>
              <w:pStyle w:val="Default"/>
              <w:spacing w:before="60" w:after="60"/>
              <w:rPr>
                <w:color w:val="auto"/>
                <w:sz w:val="20"/>
                <w:szCs w:val="20"/>
              </w:rPr>
            </w:pPr>
          </w:p>
        </w:tc>
        <w:tc>
          <w:tcPr>
            <w:tcW w:w="3685" w:type="dxa"/>
            <w:gridSpan w:val="3"/>
            <w:tcBorders>
              <w:bottom w:val="single" w:sz="4" w:space="0" w:color="000000"/>
            </w:tcBorders>
          </w:tcPr>
          <w:p w14:paraId="0D0B940D" w14:textId="77777777" w:rsidR="00207708" w:rsidRPr="00F92676" w:rsidRDefault="00207708" w:rsidP="00C2072B">
            <w:pPr>
              <w:pStyle w:val="Default"/>
              <w:spacing w:before="60" w:after="60"/>
              <w:rPr>
                <w:color w:val="auto"/>
                <w:sz w:val="20"/>
                <w:szCs w:val="20"/>
              </w:rPr>
            </w:pPr>
          </w:p>
        </w:tc>
        <w:tc>
          <w:tcPr>
            <w:tcW w:w="3121" w:type="dxa"/>
            <w:tcBorders>
              <w:bottom w:val="single" w:sz="4" w:space="0" w:color="000000"/>
            </w:tcBorders>
          </w:tcPr>
          <w:p w14:paraId="0E27B00A" w14:textId="77777777" w:rsidR="00207708" w:rsidRPr="00F92676" w:rsidRDefault="00207708" w:rsidP="00C2072B">
            <w:pPr>
              <w:pStyle w:val="Default"/>
              <w:spacing w:before="60" w:after="60"/>
              <w:rPr>
                <w:color w:val="auto"/>
                <w:sz w:val="20"/>
                <w:szCs w:val="20"/>
              </w:rPr>
            </w:pPr>
          </w:p>
        </w:tc>
      </w:tr>
      <w:tr w:rsidR="00207708" w:rsidRPr="00F92676" w14:paraId="2598DEE6" w14:textId="77777777" w:rsidTr="00C2072B">
        <w:trPr>
          <w:cantSplit/>
        </w:trPr>
        <w:tc>
          <w:tcPr>
            <w:tcW w:w="559" w:type="dxa"/>
            <w:tcBorders>
              <w:bottom w:val="single" w:sz="4" w:space="0" w:color="000000"/>
            </w:tcBorders>
          </w:tcPr>
          <w:p w14:paraId="279935FF" w14:textId="77777777" w:rsidR="00207708" w:rsidRPr="00F92676" w:rsidRDefault="00207708" w:rsidP="00C2072B">
            <w:pPr>
              <w:spacing w:before="60" w:after="60"/>
              <w:rPr>
                <w:rFonts w:ascii="Arial" w:hAnsi="Arial" w:cs="Arial"/>
                <w:sz w:val="20"/>
                <w:szCs w:val="20"/>
              </w:rPr>
            </w:pPr>
            <w:r>
              <w:rPr>
                <w:rFonts w:ascii="Arial" w:hAnsi="Arial" w:cs="Arial"/>
                <w:sz w:val="20"/>
                <w:szCs w:val="20"/>
              </w:rPr>
              <w:t>4</w:t>
            </w:r>
          </w:p>
        </w:tc>
        <w:tc>
          <w:tcPr>
            <w:tcW w:w="3409" w:type="dxa"/>
            <w:gridSpan w:val="3"/>
            <w:tcBorders>
              <w:bottom w:val="single" w:sz="4" w:space="0" w:color="000000"/>
            </w:tcBorders>
          </w:tcPr>
          <w:p w14:paraId="60061E4C" w14:textId="77777777" w:rsidR="00207708" w:rsidRPr="00F92676" w:rsidRDefault="00207708" w:rsidP="00C2072B">
            <w:pPr>
              <w:pStyle w:val="Default"/>
              <w:spacing w:before="60" w:after="60"/>
              <w:rPr>
                <w:color w:val="auto"/>
                <w:sz w:val="20"/>
                <w:szCs w:val="20"/>
              </w:rPr>
            </w:pPr>
          </w:p>
        </w:tc>
        <w:tc>
          <w:tcPr>
            <w:tcW w:w="3685" w:type="dxa"/>
            <w:gridSpan w:val="3"/>
            <w:tcBorders>
              <w:bottom w:val="single" w:sz="4" w:space="0" w:color="000000"/>
            </w:tcBorders>
          </w:tcPr>
          <w:p w14:paraId="44EAFD9C" w14:textId="77777777" w:rsidR="00207708" w:rsidRPr="00F92676" w:rsidRDefault="00207708" w:rsidP="00C2072B">
            <w:pPr>
              <w:pStyle w:val="Default"/>
              <w:spacing w:before="60" w:after="60"/>
              <w:rPr>
                <w:color w:val="auto"/>
                <w:sz w:val="20"/>
                <w:szCs w:val="20"/>
              </w:rPr>
            </w:pPr>
          </w:p>
        </w:tc>
        <w:tc>
          <w:tcPr>
            <w:tcW w:w="3121" w:type="dxa"/>
            <w:tcBorders>
              <w:bottom w:val="single" w:sz="4" w:space="0" w:color="000000"/>
            </w:tcBorders>
          </w:tcPr>
          <w:p w14:paraId="4B94D5A5" w14:textId="77777777" w:rsidR="00207708" w:rsidRPr="00F92676" w:rsidRDefault="00207708" w:rsidP="00C2072B">
            <w:pPr>
              <w:pStyle w:val="Default"/>
              <w:spacing w:before="60" w:after="60"/>
              <w:rPr>
                <w:color w:val="auto"/>
                <w:sz w:val="20"/>
                <w:szCs w:val="20"/>
              </w:rPr>
            </w:pPr>
          </w:p>
        </w:tc>
      </w:tr>
      <w:tr w:rsidR="00954E22" w:rsidRPr="00F92676" w14:paraId="734A6F90" w14:textId="77777777" w:rsidTr="00954E22">
        <w:trPr>
          <w:cantSplit/>
        </w:trPr>
        <w:tc>
          <w:tcPr>
            <w:tcW w:w="559" w:type="dxa"/>
            <w:tcBorders>
              <w:bottom w:val="single" w:sz="4" w:space="0" w:color="000000"/>
            </w:tcBorders>
          </w:tcPr>
          <w:p w14:paraId="3DEEC669" w14:textId="77777777" w:rsidR="00954E22" w:rsidRPr="00F92676" w:rsidRDefault="00954E22" w:rsidP="00C2072B">
            <w:pPr>
              <w:spacing w:before="60" w:after="60"/>
              <w:rPr>
                <w:rFonts w:ascii="Arial" w:hAnsi="Arial" w:cs="Arial"/>
                <w:sz w:val="20"/>
                <w:szCs w:val="20"/>
              </w:rPr>
            </w:pPr>
          </w:p>
        </w:tc>
        <w:tc>
          <w:tcPr>
            <w:tcW w:w="10215" w:type="dxa"/>
            <w:gridSpan w:val="7"/>
            <w:tcBorders>
              <w:bottom w:val="single" w:sz="4" w:space="0" w:color="000000"/>
            </w:tcBorders>
          </w:tcPr>
          <w:p w14:paraId="5319D680" w14:textId="77777777" w:rsidR="006821D1" w:rsidRDefault="006821D1" w:rsidP="006821D1">
            <w:pPr>
              <w:pStyle w:val="Default"/>
              <w:spacing w:before="60" w:after="60"/>
              <w:ind w:right="400"/>
              <w:rPr>
                <w:i/>
                <w:color w:val="auto"/>
                <w:sz w:val="20"/>
                <w:szCs w:val="20"/>
              </w:rPr>
            </w:pPr>
          </w:p>
          <w:p w14:paraId="673E5459" w14:textId="77777777" w:rsidR="006821D1" w:rsidRDefault="006821D1" w:rsidP="006821D1">
            <w:pPr>
              <w:pStyle w:val="Default"/>
              <w:spacing w:before="60" w:after="60"/>
              <w:ind w:right="400"/>
              <w:rPr>
                <w:i/>
                <w:color w:val="auto"/>
                <w:sz w:val="20"/>
                <w:szCs w:val="20"/>
              </w:rPr>
            </w:pPr>
          </w:p>
          <w:p w14:paraId="6FCA218F" w14:textId="77777777" w:rsidR="005042CC" w:rsidRDefault="005042CC" w:rsidP="006821D1">
            <w:pPr>
              <w:pStyle w:val="Default"/>
              <w:spacing w:before="60" w:after="60"/>
              <w:ind w:right="400"/>
              <w:rPr>
                <w:i/>
                <w:color w:val="auto"/>
                <w:sz w:val="20"/>
                <w:szCs w:val="20"/>
                <w:lang w:val="en-US"/>
              </w:rPr>
            </w:pPr>
          </w:p>
          <w:p w14:paraId="66895ABB" w14:textId="69F7663B" w:rsidR="00954E22" w:rsidRPr="00F92676" w:rsidRDefault="00954E22" w:rsidP="00954E22">
            <w:pPr>
              <w:pStyle w:val="Default"/>
              <w:spacing w:before="60" w:after="60"/>
              <w:jc w:val="right"/>
              <w:rPr>
                <w:color w:val="auto"/>
                <w:sz w:val="20"/>
                <w:szCs w:val="20"/>
              </w:rPr>
            </w:pPr>
            <w:r w:rsidRPr="006263C9">
              <w:rPr>
                <w:i/>
                <w:color w:val="auto"/>
                <w:sz w:val="20"/>
                <w:szCs w:val="20"/>
              </w:rPr>
              <w:t>If needed continue the list on another sheet of paper</w:t>
            </w:r>
          </w:p>
        </w:tc>
      </w:tr>
      <w:tr w:rsidR="00207708" w:rsidRPr="00F92676" w14:paraId="1E6441A0" w14:textId="77777777" w:rsidTr="00C2072B">
        <w:trPr>
          <w:cantSplit/>
        </w:trPr>
        <w:tc>
          <w:tcPr>
            <w:tcW w:w="10774" w:type="dxa"/>
            <w:gridSpan w:val="8"/>
            <w:shd w:val="clear" w:color="auto" w:fill="DBE5F1"/>
          </w:tcPr>
          <w:p w14:paraId="552ECB7B" w14:textId="77777777" w:rsidR="00207708" w:rsidRPr="00F92676" w:rsidRDefault="000665D4" w:rsidP="00C2072B">
            <w:pPr>
              <w:pStyle w:val="Default"/>
              <w:spacing w:before="40" w:after="40"/>
              <w:ind w:left="720" w:hanging="720"/>
              <w:rPr>
                <w:b/>
                <w:color w:val="auto"/>
                <w:sz w:val="22"/>
                <w:szCs w:val="22"/>
              </w:rPr>
            </w:pPr>
            <w:r w:rsidRPr="00F92676">
              <w:rPr>
                <w:b/>
                <w:color w:val="auto"/>
                <w:sz w:val="22"/>
                <w:szCs w:val="22"/>
              </w:rPr>
              <w:t>STANDARDS (</w:t>
            </w:r>
            <w:r w:rsidR="00BC0717">
              <w:rPr>
                <w:sz w:val="18"/>
                <w:szCs w:val="18"/>
              </w:rPr>
              <w:t xml:space="preserve">address </w:t>
            </w:r>
            <w:r w:rsidR="00BC0717" w:rsidRPr="00822D31">
              <w:rPr>
                <w:sz w:val="18"/>
                <w:szCs w:val="18"/>
              </w:rPr>
              <w:t xml:space="preserve">those </w:t>
            </w:r>
            <w:r w:rsidR="00BC0717">
              <w:rPr>
                <w:sz w:val="18"/>
                <w:szCs w:val="18"/>
              </w:rPr>
              <w:t xml:space="preserve">items </w:t>
            </w:r>
            <w:r w:rsidR="00BC0717" w:rsidRPr="00822D31">
              <w:rPr>
                <w:sz w:val="18"/>
                <w:szCs w:val="18"/>
              </w:rPr>
              <w:t>that apply)</w:t>
            </w:r>
          </w:p>
        </w:tc>
      </w:tr>
      <w:tr w:rsidR="001E4AD0" w:rsidRPr="00F92676" w14:paraId="09A2C244" w14:textId="77777777" w:rsidTr="001F3E80">
        <w:trPr>
          <w:cantSplit/>
        </w:trPr>
        <w:tc>
          <w:tcPr>
            <w:tcW w:w="10774" w:type="dxa"/>
            <w:gridSpan w:val="8"/>
            <w:tcBorders>
              <w:right w:val="single" w:sz="4" w:space="0" w:color="auto"/>
            </w:tcBorders>
          </w:tcPr>
          <w:p w14:paraId="431B118F" w14:textId="77777777" w:rsidR="001E4AD0" w:rsidRPr="00A6624A" w:rsidRDefault="000665D4" w:rsidP="00562DBF">
            <w:pPr>
              <w:spacing w:before="40" w:after="40"/>
              <w:ind w:left="460" w:hanging="425"/>
              <w:rPr>
                <w:rFonts w:ascii="Arial" w:hAnsi="Arial" w:cs="Arial"/>
                <w:sz w:val="28"/>
                <w:szCs w:val="28"/>
              </w:rPr>
            </w:pPr>
            <w:r>
              <w:rPr>
                <w:rFonts w:ascii="Arial" w:hAnsi="Arial" w:cs="Arial"/>
                <w:sz w:val="20"/>
                <w:szCs w:val="20"/>
              </w:rPr>
              <w:t>Specifically,</w:t>
            </w:r>
            <w:r w:rsidR="001E4AD0">
              <w:rPr>
                <w:rFonts w:ascii="Arial" w:hAnsi="Arial" w:cs="Arial"/>
                <w:sz w:val="20"/>
                <w:szCs w:val="20"/>
              </w:rPr>
              <w:t xml:space="preserve"> designed solutions do not apply if the system has been installed against a specific Standard</w:t>
            </w:r>
            <w:r w:rsidR="00562DBF">
              <w:rPr>
                <w:rFonts w:ascii="Arial" w:hAnsi="Arial" w:cs="Arial"/>
                <w:sz w:val="20"/>
                <w:szCs w:val="20"/>
              </w:rPr>
              <w:t xml:space="preserve"> / document.</w:t>
            </w:r>
          </w:p>
        </w:tc>
      </w:tr>
      <w:tr w:rsidR="004C1FDC" w:rsidRPr="00F92676" w14:paraId="49844B83" w14:textId="77777777" w:rsidTr="0091279C">
        <w:trPr>
          <w:cantSplit/>
        </w:trPr>
        <w:tc>
          <w:tcPr>
            <w:tcW w:w="1556" w:type="dxa"/>
            <w:gridSpan w:val="2"/>
            <w:tcBorders>
              <w:right w:val="single" w:sz="4" w:space="0" w:color="auto"/>
            </w:tcBorders>
          </w:tcPr>
          <w:p w14:paraId="1F0C3576" w14:textId="77777777" w:rsidR="004C1FDC" w:rsidRDefault="004C1FDC" w:rsidP="00C2072B">
            <w:pPr>
              <w:spacing w:before="40"/>
              <w:rPr>
                <w:rFonts w:ascii="Arial" w:hAnsi="Arial" w:cs="Arial"/>
                <w:b/>
                <w:sz w:val="20"/>
                <w:szCs w:val="20"/>
              </w:rPr>
            </w:pPr>
            <w:r w:rsidRPr="00C2072B">
              <w:rPr>
                <w:rFonts w:ascii="Arial" w:hAnsi="Arial" w:cs="Arial"/>
                <w:b/>
                <w:sz w:val="20"/>
                <w:szCs w:val="20"/>
              </w:rPr>
              <w:t>Performance / installation</w:t>
            </w:r>
            <w:r>
              <w:rPr>
                <w:rFonts w:ascii="Arial" w:hAnsi="Arial" w:cs="Arial"/>
                <w:b/>
                <w:sz w:val="20"/>
                <w:szCs w:val="20"/>
              </w:rPr>
              <w:t>:</w:t>
            </w:r>
          </w:p>
          <w:p w14:paraId="12E37051" w14:textId="1A2CA265" w:rsidR="00FE7C37" w:rsidRPr="00C2072B" w:rsidRDefault="00FE7C37" w:rsidP="00C2072B">
            <w:pPr>
              <w:spacing w:before="40"/>
              <w:rPr>
                <w:rFonts w:ascii="Arial" w:hAnsi="Arial" w:cs="Arial"/>
                <w:b/>
                <w:sz w:val="20"/>
                <w:szCs w:val="20"/>
              </w:rPr>
            </w:pPr>
            <w:r w:rsidRPr="00FE7C37">
              <w:rPr>
                <w:rFonts w:ascii="Arial" w:hAnsi="Arial" w:cs="Arial"/>
                <w:b/>
                <w:i/>
                <w:iCs/>
                <w:sz w:val="16"/>
                <w:szCs w:val="16"/>
              </w:rPr>
              <w:t>Note:</w:t>
            </w:r>
            <w:r w:rsidRPr="00FE7C37">
              <w:rPr>
                <w:rFonts w:ascii="Arial" w:hAnsi="Arial" w:cs="Arial"/>
                <w:i/>
                <w:iCs/>
                <w:sz w:val="16"/>
                <w:szCs w:val="16"/>
              </w:rPr>
              <w:t xml:space="preserve"> Unless the standard specifies an amendment to the standard, it is to be read as the First Edition (original version</w:t>
            </w:r>
            <w:r>
              <w:rPr>
                <w:rFonts w:ascii="Arial" w:hAnsi="Arial" w:cs="Arial"/>
                <w:i/>
                <w:iCs/>
                <w:sz w:val="18"/>
                <w:szCs w:val="18"/>
              </w:rPr>
              <w:t>)</w:t>
            </w:r>
          </w:p>
        </w:tc>
        <w:tc>
          <w:tcPr>
            <w:tcW w:w="9218" w:type="dxa"/>
            <w:gridSpan w:val="6"/>
            <w:tcBorders>
              <w:top w:val="single" w:sz="4" w:space="0" w:color="auto"/>
              <w:left w:val="single" w:sz="4" w:space="0" w:color="auto"/>
              <w:bottom w:val="single" w:sz="4" w:space="0" w:color="auto"/>
              <w:right w:val="single" w:sz="4" w:space="0" w:color="auto"/>
            </w:tcBorders>
          </w:tcPr>
          <w:p w14:paraId="3E921FB3" w14:textId="0B52B7FE" w:rsidR="004C1FDC" w:rsidRPr="00A62FC9" w:rsidRDefault="004C1FDC" w:rsidP="00C2072B">
            <w:pPr>
              <w:spacing w:before="40"/>
            </w:pPr>
            <w:r w:rsidRPr="003825E6">
              <w:rPr>
                <w:rFonts w:ascii="Wingdings 2" w:eastAsia="Wingdings 2" w:hAnsi="Wingdings 2" w:cs="Wingdings 2"/>
                <w:sz w:val="28"/>
                <w:szCs w:val="28"/>
              </w:rPr>
              <w:t>£</w:t>
            </w:r>
            <w:r w:rsidRPr="003825E6">
              <w:rPr>
                <w:rFonts w:ascii="Arial" w:hAnsi="Arial" w:cs="Arial"/>
                <w:sz w:val="28"/>
                <w:szCs w:val="28"/>
              </w:rPr>
              <w:t xml:space="preserve"> </w:t>
            </w:r>
            <w:r w:rsidR="000665D4" w:rsidRPr="003825E6">
              <w:rPr>
                <w:rFonts w:ascii="Arial" w:hAnsi="Arial" w:cs="Arial"/>
                <w:sz w:val="20"/>
                <w:szCs w:val="20"/>
              </w:rPr>
              <w:t>AS 1851-2012 Routine service of fire protection systems and equipment</w:t>
            </w:r>
            <w:r w:rsidR="0080161B" w:rsidRPr="00A62FC9">
              <w:rPr>
                <w:rFonts w:ascii="Arial" w:hAnsi="Arial" w:cs="Arial"/>
                <w:sz w:val="20"/>
                <w:szCs w:val="20"/>
              </w:rPr>
              <w:t xml:space="preserve"> (Original Version – 03 December 2012) </w:t>
            </w:r>
          </w:p>
          <w:p w14:paraId="0093AEB2" w14:textId="7E215C77" w:rsidR="000665D4" w:rsidRPr="00A62FC9" w:rsidRDefault="000665D4" w:rsidP="000665D4">
            <w:pPr>
              <w:spacing w:before="40"/>
            </w:pPr>
            <w:r w:rsidRPr="003825E6">
              <w:rPr>
                <w:rFonts w:ascii="Wingdings 2" w:eastAsia="Wingdings 2" w:hAnsi="Wingdings 2" w:cs="Wingdings 2"/>
                <w:sz w:val="28"/>
                <w:szCs w:val="28"/>
              </w:rPr>
              <w:t>£</w:t>
            </w:r>
            <w:r w:rsidRPr="003825E6">
              <w:rPr>
                <w:rFonts w:ascii="Arial" w:hAnsi="Arial" w:cs="Arial"/>
                <w:sz w:val="28"/>
                <w:szCs w:val="28"/>
              </w:rPr>
              <w:t xml:space="preserve"> </w:t>
            </w:r>
            <w:r w:rsidRPr="003825E6">
              <w:rPr>
                <w:rFonts w:ascii="Arial" w:hAnsi="Arial" w:cs="Arial"/>
                <w:sz w:val="20"/>
                <w:szCs w:val="20"/>
              </w:rPr>
              <w:t>AS 1851-2005 Maintenance of Fire Protection Systems and Equipmen</w:t>
            </w:r>
            <w:r w:rsidRPr="00A62FC9">
              <w:rPr>
                <w:rFonts w:ascii="Arial" w:hAnsi="Arial" w:cs="Arial"/>
                <w:sz w:val="20"/>
                <w:szCs w:val="20"/>
              </w:rPr>
              <w:t>t</w:t>
            </w:r>
            <w:r w:rsidR="0080161B" w:rsidRPr="00A62FC9">
              <w:rPr>
                <w:rFonts w:ascii="Arial" w:hAnsi="Arial" w:cs="Arial"/>
                <w:sz w:val="20"/>
                <w:szCs w:val="20"/>
              </w:rPr>
              <w:t xml:space="preserve"> (Original Version – 12 September 2005) </w:t>
            </w:r>
          </w:p>
          <w:p w14:paraId="4B8932AC" w14:textId="7515D48A" w:rsidR="00DE76C0" w:rsidRPr="00A62FC9" w:rsidRDefault="00DE76C0" w:rsidP="000665D4">
            <w:pPr>
              <w:spacing w:before="40"/>
            </w:pPr>
            <w:r w:rsidRPr="00A62FC9">
              <w:rPr>
                <w:rFonts w:ascii="Wingdings 2" w:eastAsia="Wingdings 2" w:hAnsi="Wingdings 2" w:cs="Wingdings 2"/>
                <w:sz w:val="28"/>
                <w:szCs w:val="28"/>
              </w:rPr>
              <w:t>£</w:t>
            </w:r>
            <w:r w:rsidRPr="00A62FC9">
              <w:rPr>
                <w:rFonts w:ascii="Arial" w:hAnsi="Arial" w:cs="Arial"/>
                <w:sz w:val="28"/>
                <w:szCs w:val="28"/>
              </w:rPr>
              <w:t xml:space="preserve"> </w:t>
            </w:r>
            <w:r w:rsidRPr="00A62FC9">
              <w:rPr>
                <w:rFonts w:ascii="Arial" w:hAnsi="Arial" w:cs="Arial"/>
                <w:sz w:val="20"/>
                <w:szCs w:val="20"/>
              </w:rPr>
              <w:t>BS EN 12101-1.2005 smoke and heat control systems specification for smoke barrier</w:t>
            </w:r>
            <w:r w:rsidR="0080161B" w:rsidRPr="00A62FC9">
              <w:rPr>
                <w:rFonts w:ascii="Arial" w:hAnsi="Arial" w:cs="Arial"/>
                <w:sz w:val="20"/>
                <w:szCs w:val="20"/>
              </w:rPr>
              <w:t xml:space="preserve"> (Amendment 1 – 01 January 2006) </w:t>
            </w:r>
          </w:p>
          <w:p w14:paraId="4D27D9D5" w14:textId="0A31A610" w:rsidR="004C1FDC" w:rsidRDefault="004C1FDC" w:rsidP="000665D4">
            <w:pPr>
              <w:spacing w:before="40" w:after="40"/>
              <w:ind w:left="355" w:hanging="351"/>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000665D4"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w:t>
            </w:r>
            <w:r w:rsidR="0080161B">
              <w:rPr>
                <w:rFonts w:ascii="Arial" w:eastAsia="Calibri" w:hAnsi="Arial" w:cs="Arial"/>
                <w:sz w:val="20"/>
                <w:szCs w:val="20"/>
                <w:lang w:val="en-NZ" w:eastAsia="en-NZ"/>
              </w:rPr>
              <w:t xml:space="preserve"> </w:t>
            </w:r>
            <w:r w:rsidRPr="00DC3D9C">
              <w:rPr>
                <w:rFonts w:ascii="Arial" w:eastAsia="Calibri" w:hAnsi="Arial" w:cs="Arial"/>
                <w:sz w:val="20"/>
                <w:szCs w:val="20"/>
                <w:lang w:val="en-NZ" w:eastAsia="en-NZ"/>
              </w:rPr>
              <w:t xml:space="preserve">who, </w:t>
            </w:r>
            <w:proofErr w:type="gramStart"/>
            <w:r>
              <w:rPr>
                <w:rFonts w:ascii="Arial" w:eastAsia="Calibri" w:hAnsi="Arial" w:cs="Arial"/>
                <w:sz w:val="20"/>
                <w:szCs w:val="20"/>
                <w:lang w:val="en-NZ" w:eastAsia="en-NZ"/>
              </w:rPr>
              <w:t>o</w:t>
            </w:r>
            <w:r w:rsidRPr="00DC3D9C">
              <w:rPr>
                <w:rFonts w:ascii="Arial" w:eastAsia="Calibri" w:hAnsi="Arial" w:cs="Arial"/>
                <w:sz w:val="20"/>
                <w:szCs w:val="20"/>
                <w:lang w:val="en-NZ" w:eastAsia="en-NZ"/>
              </w:rPr>
              <w:t>n the basis of</w:t>
            </w:r>
            <w:proofErr w:type="gramEnd"/>
            <w:r w:rsidRPr="00DC3D9C">
              <w:rPr>
                <w:rFonts w:ascii="Arial" w:eastAsia="Calibri" w:hAnsi="Arial" w:cs="Arial"/>
                <w:sz w:val="20"/>
                <w:szCs w:val="20"/>
                <w:lang w:val="en-NZ" w:eastAsia="en-NZ"/>
              </w:rPr>
              <w:t xml:space="preserve"> experience and</w:t>
            </w:r>
            <w:r w:rsidR="0080161B">
              <w:rPr>
                <w:rFonts w:ascii="Arial" w:eastAsia="Calibri" w:hAnsi="Arial" w:cs="Arial"/>
                <w:sz w:val="20"/>
                <w:szCs w:val="20"/>
                <w:lang w:val="en-NZ" w:eastAsia="en-NZ"/>
              </w:rPr>
              <w:t xml:space="preserve"> </w:t>
            </w:r>
            <w:r w:rsidRPr="00DC3D9C">
              <w:rPr>
                <w:rFonts w:ascii="Arial" w:eastAsia="Calibri" w:hAnsi="Arial" w:cs="Arial"/>
                <w:sz w:val="20"/>
                <w:szCs w:val="20"/>
                <w:lang w:val="en-NZ" w:eastAsia="en-NZ"/>
              </w:rPr>
              <w:t>qualif</w:t>
            </w:r>
            <w:r>
              <w:rPr>
                <w:rFonts w:ascii="Arial" w:eastAsia="Calibri" w:hAnsi="Arial" w:cs="Arial"/>
                <w:sz w:val="20"/>
                <w:szCs w:val="20"/>
                <w:lang w:val="en-NZ" w:eastAsia="en-NZ"/>
              </w:rPr>
              <w:t>ications, is</w:t>
            </w:r>
            <w:r w:rsidR="0080161B">
              <w:rPr>
                <w:rFonts w:ascii="Arial" w:eastAsia="Calibri" w:hAnsi="Arial" w:cs="Arial"/>
                <w:sz w:val="20"/>
                <w:szCs w:val="20"/>
                <w:lang w:val="en-NZ" w:eastAsia="en-NZ"/>
              </w:rPr>
              <w:t xml:space="preserve"> </w:t>
            </w:r>
            <w:r>
              <w:rPr>
                <w:rFonts w:ascii="Arial" w:eastAsia="Calibri" w:hAnsi="Arial" w:cs="Arial"/>
                <w:sz w:val="20"/>
                <w:szCs w:val="20"/>
                <w:lang w:val="en-NZ" w:eastAsia="en-NZ"/>
              </w:rPr>
              <w:t>competent to do so.</w:t>
            </w:r>
            <w:r>
              <w:rPr>
                <w:rFonts w:ascii="Arial" w:hAnsi="Arial" w:cs="Arial"/>
                <w:sz w:val="20"/>
                <w:szCs w:val="20"/>
              </w:rPr>
              <w:t xml:space="preserve"> (D</w:t>
            </w:r>
            <w:r w:rsidRPr="00DC3D9C">
              <w:rPr>
                <w:rFonts w:ascii="Arial" w:hAnsi="Arial" w:cs="Arial"/>
                <w:sz w:val="20"/>
                <w:szCs w:val="20"/>
              </w:rPr>
              <w:t>etails provided</w:t>
            </w:r>
            <w:r>
              <w:rPr>
                <w:rFonts w:ascii="Arial" w:hAnsi="Arial" w:cs="Arial"/>
                <w:sz w:val="20"/>
                <w:szCs w:val="20"/>
              </w:rPr>
              <w:t>)</w:t>
            </w:r>
          </w:p>
          <w:p w14:paraId="3656B9AB" w14:textId="2DBC6737" w:rsidR="004C1FDC" w:rsidRPr="00F92676" w:rsidRDefault="004C1FDC" w:rsidP="0080161B">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7D7A0D">
              <w:rPr>
                <w:rFonts w:ascii="Arial" w:hAnsi="Arial" w:cs="Arial"/>
                <w:sz w:val="20"/>
                <w:szCs w:val="20"/>
              </w:rPr>
              <w:t>Other</w:t>
            </w:r>
            <w:r>
              <w:rPr>
                <w:rFonts w:ascii="Arial" w:hAnsi="Arial" w:cs="Arial"/>
                <w:sz w:val="20"/>
                <w:szCs w:val="20"/>
              </w:rPr>
              <w:t>: ……………………………</w:t>
            </w:r>
            <w:r w:rsidR="000665D4">
              <w:rPr>
                <w:rFonts w:ascii="Arial" w:hAnsi="Arial" w:cs="Arial"/>
                <w:sz w:val="20"/>
                <w:szCs w:val="20"/>
              </w:rPr>
              <w:t>….</w:t>
            </w:r>
            <w:r w:rsidRPr="00A6624A">
              <w:rPr>
                <w:rFonts w:ascii="Arial" w:hAnsi="Arial" w:cs="Arial"/>
                <w:sz w:val="20"/>
                <w:szCs w:val="20"/>
              </w:rPr>
              <w:t xml:space="preserve">             </w:t>
            </w:r>
            <w:r w:rsidRPr="00F92676">
              <w:rPr>
                <w:rFonts w:ascii="Arial" w:hAnsi="Arial" w:cs="Arial"/>
                <w:sz w:val="16"/>
                <w:szCs w:val="16"/>
              </w:rPr>
              <w:t xml:space="preserve"> </w:t>
            </w:r>
          </w:p>
        </w:tc>
      </w:tr>
      <w:tr w:rsidR="00207708" w:rsidRPr="00F92676" w14:paraId="0D9CC20E" w14:textId="77777777" w:rsidTr="00C2072B">
        <w:trPr>
          <w:cantSplit/>
        </w:trPr>
        <w:tc>
          <w:tcPr>
            <w:tcW w:w="1556" w:type="dxa"/>
            <w:gridSpan w:val="2"/>
          </w:tcPr>
          <w:p w14:paraId="3D8EF3C5" w14:textId="77777777" w:rsidR="00207708" w:rsidRDefault="00207708" w:rsidP="00C2072B">
            <w:pPr>
              <w:spacing w:before="40"/>
              <w:rPr>
                <w:rFonts w:ascii="Arial" w:hAnsi="Arial" w:cs="Arial"/>
                <w:b/>
                <w:sz w:val="20"/>
                <w:szCs w:val="20"/>
              </w:rPr>
            </w:pPr>
            <w:r w:rsidRPr="00C2072B">
              <w:rPr>
                <w:rFonts w:ascii="Arial" w:hAnsi="Arial" w:cs="Arial"/>
                <w:b/>
                <w:sz w:val="20"/>
                <w:szCs w:val="20"/>
              </w:rPr>
              <w:t>Inspections</w:t>
            </w:r>
            <w:r w:rsidR="00C2072B">
              <w:rPr>
                <w:rFonts w:ascii="Arial" w:hAnsi="Arial" w:cs="Arial"/>
                <w:b/>
                <w:sz w:val="20"/>
                <w:szCs w:val="20"/>
              </w:rPr>
              <w:t>:</w:t>
            </w:r>
          </w:p>
          <w:p w14:paraId="2ABF4CEE" w14:textId="34E18388" w:rsidR="00FE7C37" w:rsidRPr="00C2072B" w:rsidRDefault="00FE7C37" w:rsidP="00C2072B">
            <w:pPr>
              <w:spacing w:before="40"/>
              <w:rPr>
                <w:rFonts w:ascii="Arial" w:hAnsi="Arial" w:cs="Arial"/>
                <w:b/>
                <w:sz w:val="20"/>
                <w:szCs w:val="20"/>
              </w:rPr>
            </w:pPr>
            <w:r w:rsidRPr="00FE7C37">
              <w:rPr>
                <w:rFonts w:ascii="Arial" w:hAnsi="Arial" w:cs="Arial"/>
                <w:b/>
                <w:i/>
                <w:iCs/>
                <w:sz w:val="16"/>
                <w:szCs w:val="16"/>
              </w:rPr>
              <w:t>Note:</w:t>
            </w:r>
            <w:r w:rsidRPr="00FE7C37">
              <w:rPr>
                <w:rFonts w:ascii="Arial" w:hAnsi="Arial" w:cs="Arial"/>
                <w:i/>
                <w:iCs/>
                <w:sz w:val="16"/>
                <w:szCs w:val="16"/>
              </w:rPr>
              <w:t xml:space="preserve"> Unless the standard specifies an amendment to the standard, it is to be read as the First Edition (original version</w:t>
            </w:r>
          </w:p>
          <w:p w14:paraId="45FB0818" w14:textId="77777777" w:rsidR="00207708" w:rsidRPr="00C2072B" w:rsidRDefault="00207708" w:rsidP="00C2072B">
            <w:pPr>
              <w:spacing w:before="40"/>
              <w:rPr>
                <w:rFonts w:ascii="Arial" w:hAnsi="Arial" w:cs="Arial"/>
                <w:b/>
                <w:sz w:val="20"/>
                <w:szCs w:val="20"/>
              </w:rPr>
            </w:pPr>
          </w:p>
        </w:tc>
        <w:tc>
          <w:tcPr>
            <w:tcW w:w="3690" w:type="dxa"/>
            <w:gridSpan w:val="3"/>
            <w:tcBorders>
              <w:right w:val="nil"/>
            </w:tcBorders>
          </w:tcPr>
          <w:p w14:paraId="438FF41C" w14:textId="023EBFD9" w:rsidR="00207708" w:rsidRPr="00A62FC9" w:rsidRDefault="00207708" w:rsidP="00C2072B">
            <w:pPr>
              <w:spacing w:before="40"/>
            </w:pPr>
            <w:r w:rsidRPr="00E57B28">
              <w:rPr>
                <w:rFonts w:ascii="Wingdings 2" w:eastAsia="Wingdings 2" w:hAnsi="Wingdings 2" w:cs="Wingdings 2"/>
                <w:sz w:val="28"/>
                <w:szCs w:val="28"/>
              </w:rPr>
              <w:t>£</w:t>
            </w:r>
            <w:r w:rsidRPr="00E57B28">
              <w:rPr>
                <w:rFonts w:ascii="Arial" w:hAnsi="Arial" w:cs="Arial"/>
                <w:sz w:val="28"/>
                <w:szCs w:val="28"/>
              </w:rPr>
              <w:t xml:space="preserve"> </w:t>
            </w:r>
            <w:r w:rsidR="000665D4" w:rsidRPr="003825E6">
              <w:rPr>
                <w:rFonts w:ascii="Arial" w:hAnsi="Arial" w:cs="Arial"/>
                <w:sz w:val="20"/>
                <w:szCs w:val="20"/>
              </w:rPr>
              <w:t>AS 1851-2012</w:t>
            </w:r>
            <w:r w:rsidR="000665D4" w:rsidRPr="00A62FC9">
              <w:rPr>
                <w:rFonts w:ascii="Arial" w:hAnsi="Arial" w:cs="Arial"/>
                <w:sz w:val="20"/>
                <w:szCs w:val="20"/>
              </w:rPr>
              <w:t xml:space="preserve"> </w:t>
            </w:r>
            <w:r w:rsidR="0080161B" w:rsidRPr="00A62FC9">
              <w:rPr>
                <w:rFonts w:ascii="Arial" w:hAnsi="Arial" w:cs="Arial"/>
                <w:sz w:val="20"/>
                <w:szCs w:val="20"/>
              </w:rPr>
              <w:t xml:space="preserve">(Original Version – 03 December 2012) </w:t>
            </w:r>
            <w:r w:rsidR="000665D4" w:rsidRPr="00A62FC9">
              <w:rPr>
                <w:rFonts w:ascii="Arial" w:hAnsi="Arial" w:cs="Arial"/>
                <w:sz w:val="20"/>
                <w:szCs w:val="20"/>
              </w:rPr>
              <w:t>– Section 13</w:t>
            </w:r>
          </w:p>
          <w:p w14:paraId="11ACF31F" w14:textId="77777777" w:rsidR="00C2072B" w:rsidRPr="00545761" w:rsidRDefault="00C2072B" w:rsidP="00C2072B">
            <w:pPr>
              <w:spacing w:before="40"/>
              <w:rPr>
                <w:rFonts w:ascii="Arial" w:hAnsi="Arial" w:cs="Arial"/>
                <w:sz w:val="20"/>
                <w:szCs w:val="20"/>
              </w:rPr>
            </w:pPr>
            <w:r w:rsidRPr="00A62FC9">
              <w:rPr>
                <w:rFonts w:ascii="Wingdings 2" w:eastAsia="Wingdings 2" w:hAnsi="Wingdings 2" w:cs="Wingdings 2"/>
                <w:sz w:val="28"/>
                <w:szCs w:val="28"/>
              </w:rPr>
              <w:t>£</w:t>
            </w:r>
            <w:r w:rsidRPr="00A62FC9">
              <w:rPr>
                <w:rFonts w:ascii="Arial" w:hAnsi="Arial" w:cs="Arial"/>
                <w:sz w:val="28"/>
                <w:szCs w:val="28"/>
              </w:rPr>
              <w:t xml:space="preserve"> </w:t>
            </w:r>
            <w:r w:rsidRPr="00A62FC9">
              <w:rPr>
                <w:rFonts w:ascii="Arial" w:hAnsi="Arial" w:cs="Arial"/>
                <w:sz w:val="20"/>
                <w:szCs w:val="20"/>
              </w:rPr>
              <w:t>Other: …………………………</w:t>
            </w:r>
            <w:r w:rsidR="00F63D95" w:rsidRPr="00A62FC9">
              <w:rPr>
                <w:rFonts w:ascii="Arial" w:hAnsi="Arial" w:cs="Arial"/>
                <w:sz w:val="20"/>
                <w:szCs w:val="20"/>
              </w:rPr>
              <w:t>…</w:t>
            </w:r>
            <w:proofErr w:type="gramStart"/>
            <w:r w:rsidR="00F63D95" w:rsidRPr="00A62FC9">
              <w:rPr>
                <w:rFonts w:ascii="Arial" w:hAnsi="Arial" w:cs="Arial"/>
                <w:sz w:val="20"/>
                <w:szCs w:val="20"/>
              </w:rPr>
              <w:t>…..</w:t>
            </w:r>
            <w:proofErr w:type="gramEnd"/>
            <w:r w:rsidRPr="00A6624A">
              <w:rPr>
                <w:rFonts w:ascii="Arial" w:hAnsi="Arial" w:cs="Arial"/>
                <w:sz w:val="20"/>
                <w:szCs w:val="20"/>
              </w:rPr>
              <w:t xml:space="preserve">             </w:t>
            </w:r>
            <w:r w:rsidRPr="00F92676">
              <w:rPr>
                <w:rFonts w:ascii="Arial" w:hAnsi="Arial" w:cs="Arial"/>
                <w:sz w:val="16"/>
                <w:szCs w:val="16"/>
              </w:rPr>
              <w:t xml:space="preserve"> </w:t>
            </w:r>
          </w:p>
        </w:tc>
        <w:tc>
          <w:tcPr>
            <w:tcW w:w="5528" w:type="dxa"/>
            <w:gridSpan w:val="3"/>
            <w:tcBorders>
              <w:top w:val="single" w:sz="4" w:space="0" w:color="auto"/>
              <w:left w:val="nil"/>
              <w:bottom w:val="single" w:sz="4" w:space="0" w:color="auto"/>
              <w:right w:val="single" w:sz="4" w:space="0" w:color="auto"/>
            </w:tcBorders>
          </w:tcPr>
          <w:p w14:paraId="4F064A4D" w14:textId="77777777" w:rsidR="00207708" w:rsidRDefault="00C2072B" w:rsidP="00F63D95">
            <w:pPr>
              <w:spacing w:before="40" w:after="40"/>
              <w:ind w:left="355" w:hanging="351"/>
              <w:rPr>
                <w:rFonts w:ascii="Arial" w:hAnsi="Arial" w:cs="Arial"/>
                <w:sz w:val="20"/>
                <w:szCs w:val="20"/>
              </w:rPr>
            </w:pPr>
            <w:r w:rsidRPr="00A6624A">
              <w:rPr>
                <w:rFonts w:ascii="Wingdings 2" w:eastAsia="Wingdings 2" w:hAnsi="Wingdings 2" w:cs="Wingdings 2"/>
                <w:sz w:val="28"/>
                <w:szCs w:val="28"/>
              </w:rPr>
              <w:t>£</w:t>
            </w:r>
            <w:r w:rsidRPr="00A6624A">
              <w:rPr>
                <w:rFonts w:ascii="Arial" w:hAnsi="Arial" w:cs="Arial"/>
                <w:sz w:val="28"/>
                <w:szCs w:val="28"/>
              </w:rPr>
              <w:t xml:space="preserve"> </w:t>
            </w:r>
            <w:r w:rsidR="000665D4"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 xml:space="preserve">solution prepared by a person who, </w:t>
            </w:r>
            <w:proofErr w:type="gramStart"/>
            <w:r w:rsidRPr="00DC3D9C">
              <w:rPr>
                <w:rFonts w:ascii="Arial" w:eastAsia="Calibri" w:hAnsi="Arial" w:cs="Arial"/>
                <w:sz w:val="20"/>
                <w:szCs w:val="20"/>
                <w:lang w:val="en-NZ" w:eastAsia="en-NZ"/>
              </w:rPr>
              <w:t>on the basis of</w:t>
            </w:r>
            <w:proofErr w:type="gramEnd"/>
            <w:r w:rsidRPr="00DC3D9C">
              <w:rPr>
                <w:rFonts w:ascii="Arial" w:eastAsia="Calibri" w:hAnsi="Arial" w:cs="Arial"/>
                <w:sz w:val="20"/>
                <w:szCs w:val="20"/>
                <w:lang w:val="en-NZ" w:eastAsia="en-NZ"/>
              </w:rPr>
              <w:t xml:space="preserve"> experience and qualif</w:t>
            </w:r>
            <w:r w:rsidR="00E86E6D">
              <w:rPr>
                <w:rFonts w:ascii="Arial" w:eastAsia="Calibri" w:hAnsi="Arial" w:cs="Arial"/>
                <w:sz w:val="20"/>
                <w:szCs w:val="20"/>
                <w:lang w:val="en-NZ" w:eastAsia="en-NZ"/>
              </w:rPr>
              <w:t>ications, is competent to do so</w:t>
            </w:r>
            <w:r w:rsidR="00562DBF">
              <w:rPr>
                <w:rFonts w:ascii="Arial" w:eastAsia="Calibri" w:hAnsi="Arial" w:cs="Arial"/>
                <w:sz w:val="20"/>
                <w:szCs w:val="20"/>
                <w:lang w:val="en-NZ" w:eastAsia="en-NZ"/>
              </w:rPr>
              <w:t>.</w:t>
            </w:r>
            <w:r w:rsidR="00562DBF">
              <w:rPr>
                <w:rFonts w:ascii="Arial" w:hAnsi="Arial" w:cs="Arial"/>
                <w:sz w:val="20"/>
                <w:szCs w:val="20"/>
              </w:rPr>
              <w:t xml:space="preserve"> (D</w:t>
            </w:r>
            <w:r w:rsidR="00562DBF" w:rsidRPr="00DC3D9C">
              <w:rPr>
                <w:rFonts w:ascii="Arial" w:hAnsi="Arial" w:cs="Arial"/>
                <w:sz w:val="20"/>
                <w:szCs w:val="20"/>
              </w:rPr>
              <w:t>etails provided</w:t>
            </w:r>
            <w:r w:rsidR="00562DBF">
              <w:rPr>
                <w:rFonts w:ascii="Arial" w:hAnsi="Arial" w:cs="Arial"/>
                <w:sz w:val="20"/>
                <w:szCs w:val="20"/>
              </w:rPr>
              <w:t>)</w:t>
            </w:r>
          </w:p>
          <w:p w14:paraId="049F31CB" w14:textId="77777777" w:rsidR="000665D4" w:rsidRPr="00F92676" w:rsidRDefault="000665D4" w:rsidP="00F63D95">
            <w:pPr>
              <w:spacing w:before="40" w:after="40"/>
              <w:ind w:left="355" w:hanging="351"/>
              <w:rPr>
                <w:rFonts w:ascii="Arial" w:hAnsi="Arial" w:cs="Arial"/>
                <w:sz w:val="20"/>
                <w:szCs w:val="20"/>
              </w:rPr>
            </w:pPr>
          </w:p>
        </w:tc>
      </w:tr>
      <w:tr w:rsidR="00207708" w:rsidRPr="00F92676" w14:paraId="2C604317" w14:textId="77777777" w:rsidTr="00C2072B">
        <w:trPr>
          <w:cantSplit/>
        </w:trPr>
        <w:tc>
          <w:tcPr>
            <w:tcW w:w="1556" w:type="dxa"/>
            <w:gridSpan w:val="2"/>
          </w:tcPr>
          <w:p w14:paraId="28BA0A74" w14:textId="77777777" w:rsidR="00207708" w:rsidRPr="00C2072B" w:rsidRDefault="00207708" w:rsidP="00C2072B">
            <w:pPr>
              <w:spacing w:before="40"/>
              <w:rPr>
                <w:rFonts w:ascii="Arial" w:hAnsi="Arial" w:cs="Arial"/>
                <w:b/>
                <w:sz w:val="20"/>
                <w:szCs w:val="20"/>
              </w:rPr>
            </w:pPr>
            <w:r w:rsidRPr="00C2072B">
              <w:rPr>
                <w:rFonts w:ascii="Arial" w:hAnsi="Arial" w:cs="Arial"/>
                <w:b/>
                <w:sz w:val="20"/>
                <w:szCs w:val="20"/>
              </w:rPr>
              <w:lastRenderedPageBreak/>
              <w:t>Maintenance</w:t>
            </w:r>
            <w:r w:rsidR="00C2072B">
              <w:rPr>
                <w:rFonts w:ascii="Arial" w:hAnsi="Arial" w:cs="Arial"/>
                <w:b/>
                <w:sz w:val="20"/>
                <w:szCs w:val="20"/>
              </w:rPr>
              <w:t>:</w:t>
            </w:r>
          </w:p>
          <w:p w14:paraId="019CE6D7" w14:textId="77777777" w:rsidR="00207708" w:rsidRDefault="00FE7C37" w:rsidP="00C2072B">
            <w:pPr>
              <w:spacing w:before="40"/>
              <w:rPr>
                <w:rFonts w:ascii="Arial" w:hAnsi="Arial" w:cs="Arial"/>
                <w:i/>
                <w:iCs/>
                <w:sz w:val="16"/>
                <w:szCs w:val="16"/>
              </w:rPr>
            </w:pPr>
            <w:r w:rsidRPr="00FE7C37">
              <w:rPr>
                <w:rFonts w:ascii="Arial" w:hAnsi="Arial" w:cs="Arial"/>
                <w:b/>
                <w:i/>
                <w:iCs/>
                <w:sz w:val="16"/>
                <w:szCs w:val="16"/>
              </w:rPr>
              <w:t>Note:</w:t>
            </w:r>
            <w:r w:rsidRPr="00FE7C37">
              <w:rPr>
                <w:rFonts w:ascii="Arial" w:hAnsi="Arial" w:cs="Arial"/>
                <w:i/>
                <w:iCs/>
                <w:sz w:val="16"/>
                <w:szCs w:val="16"/>
              </w:rPr>
              <w:t xml:space="preserve"> Unless the standard specifies an amendment to the standard, it is to be read as the First Edition (original version</w:t>
            </w:r>
          </w:p>
          <w:p w14:paraId="53128261" w14:textId="4A7FCFD9" w:rsidR="00FE7C37" w:rsidRPr="00C2072B" w:rsidRDefault="00FE7C37" w:rsidP="00C2072B">
            <w:pPr>
              <w:spacing w:before="40"/>
              <w:rPr>
                <w:rFonts w:ascii="Arial" w:hAnsi="Arial" w:cs="Arial"/>
                <w:b/>
                <w:sz w:val="20"/>
                <w:szCs w:val="20"/>
              </w:rPr>
            </w:pPr>
          </w:p>
        </w:tc>
        <w:tc>
          <w:tcPr>
            <w:tcW w:w="3690" w:type="dxa"/>
            <w:gridSpan w:val="3"/>
            <w:tcBorders>
              <w:right w:val="nil"/>
            </w:tcBorders>
          </w:tcPr>
          <w:p w14:paraId="4E9BE116" w14:textId="50061162" w:rsidR="000665D4" w:rsidRPr="00A62FC9" w:rsidRDefault="000665D4" w:rsidP="000665D4">
            <w:pPr>
              <w:spacing w:before="40"/>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3825E6">
              <w:rPr>
                <w:rFonts w:ascii="Arial" w:hAnsi="Arial" w:cs="Arial"/>
                <w:sz w:val="20"/>
                <w:szCs w:val="20"/>
              </w:rPr>
              <w:t xml:space="preserve">AS 1851-2012 </w:t>
            </w:r>
            <w:r w:rsidR="0080161B" w:rsidRPr="00A62FC9">
              <w:rPr>
                <w:rFonts w:ascii="Arial" w:hAnsi="Arial" w:cs="Arial"/>
                <w:sz w:val="20"/>
                <w:szCs w:val="20"/>
              </w:rPr>
              <w:t xml:space="preserve">(Original Version – 03 December 2012) </w:t>
            </w:r>
            <w:r w:rsidRPr="00A62FC9">
              <w:rPr>
                <w:rFonts w:ascii="Arial" w:hAnsi="Arial" w:cs="Arial"/>
                <w:sz w:val="20"/>
                <w:szCs w:val="20"/>
              </w:rPr>
              <w:t>– Section 13</w:t>
            </w:r>
            <w:r w:rsidR="00DE76C0" w:rsidRPr="00A62FC9">
              <w:rPr>
                <w:rFonts w:ascii="Arial" w:hAnsi="Arial" w:cs="Arial"/>
                <w:sz w:val="20"/>
                <w:szCs w:val="20"/>
              </w:rPr>
              <w:t xml:space="preserve"> Clause 13.4.1.11-12</w:t>
            </w:r>
          </w:p>
          <w:p w14:paraId="05E3C934" w14:textId="77777777" w:rsidR="00C2072B" w:rsidRPr="00F92676" w:rsidRDefault="00C2072B" w:rsidP="00C2072B">
            <w:pPr>
              <w:spacing w:before="40"/>
              <w:rPr>
                <w:rFonts w:ascii="Arial" w:hAnsi="Arial" w:cs="Arial"/>
                <w:sz w:val="20"/>
                <w:szCs w:val="20"/>
              </w:rPr>
            </w:pPr>
            <w:r w:rsidRPr="00A62FC9">
              <w:rPr>
                <w:rFonts w:ascii="Wingdings 2" w:eastAsia="Wingdings 2" w:hAnsi="Wingdings 2" w:cs="Wingdings 2"/>
                <w:sz w:val="28"/>
                <w:szCs w:val="28"/>
              </w:rPr>
              <w:t>£</w:t>
            </w:r>
            <w:r w:rsidRPr="00A62FC9">
              <w:rPr>
                <w:rFonts w:ascii="Arial" w:hAnsi="Arial" w:cs="Arial"/>
                <w:sz w:val="28"/>
                <w:szCs w:val="28"/>
              </w:rPr>
              <w:t xml:space="preserve"> </w:t>
            </w:r>
            <w:r w:rsidRPr="00A62FC9">
              <w:rPr>
                <w:rFonts w:ascii="Arial" w:hAnsi="Arial" w:cs="Arial"/>
                <w:sz w:val="20"/>
                <w:szCs w:val="20"/>
              </w:rPr>
              <w:t>Other: ………………</w:t>
            </w:r>
            <w:r>
              <w:rPr>
                <w:rFonts w:ascii="Arial" w:hAnsi="Arial" w:cs="Arial"/>
                <w:sz w:val="20"/>
                <w:szCs w:val="20"/>
              </w:rPr>
              <w:t>…………</w:t>
            </w:r>
            <w:r w:rsidR="00F63D95">
              <w:rPr>
                <w:rFonts w:ascii="Arial" w:hAnsi="Arial" w:cs="Arial"/>
                <w:sz w:val="20"/>
                <w:szCs w:val="20"/>
              </w:rPr>
              <w:t>…….</w:t>
            </w:r>
            <w:r w:rsidRPr="00A6624A">
              <w:rPr>
                <w:rFonts w:ascii="Arial" w:hAnsi="Arial" w:cs="Arial"/>
                <w:sz w:val="20"/>
                <w:szCs w:val="20"/>
              </w:rPr>
              <w:t xml:space="preserve">             </w:t>
            </w:r>
            <w:r w:rsidRPr="00F92676">
              <w:rPr>
                <w:rFonts w:ascii="Arial" w:hAnsi="Arial" w:cs="Arial"/>
                <w:sz w:val="16"/>
                <w:szCs w:val="16"/>
              </w:rPr>
              <w:t xml:space="preserve"> </w:t>
            </w:r>
          </w:p>
        </w:tc>
        <w:tc>
          <w:tcPr>
            <w:tcW w:w="5528" w:type="dxa"/>
            <w:gridSpan w:val="3"/>
            <w:tcBorders>
              <w:top w:val="single" w:sz="4" w:space="0" w:color="auto"/>
              <w:left w:val="nil"/>
              <w:bottom w:val="single" w:sz="4" w:space="0" w:color="auto"/>
              <w:right w:val="single" w:sz="4" w:space="0" w:color="auto"/>
            </w:tcBorders>
          </w:tcPr>
          <w:p w14:paraId="38A392A4" w14:textId="77777777" w:rsidR="00207708" w:rsidRDefault="00C2072B" w:rsidP="008123D0">
            <w:pPr>
              <w:spacing w:before="40" w:after="40"/>
              <w:ind w:left="355" w:hanging="351"/>
              <w:rPr>
                <w:rFonts w:ascii="Arial" w:hAnsi="Arial" w:cs="Arial"/>
                <w:sz w:val="20"/>
                <w:szCs w:val="20"/>
              </w:rPr>
            </w:pPr>
            <w:r w:rsidRPr="00A6624A">
              <w:rPr>
                <w:rFonts w:ascii="Wingdings 2" w:eastAsia="Wingdings 2" w:hAnsi="Wingdings 2" w:cs="Wingdings 2"/>
                <w:sz w:val="28"/>
                <w:szCs w:val="28"/>
              </w:rPr>
              <w:t>£</w:t>
            </w:r>
            <w:r w:rsidRPr="00A6624A">
              <w:rPr>
                <w:rFonts w:ascii="Arial" w:hAnsi="Arial" w:cs="Arial"/>
                <w:sz w:val="28"/>
                <w:szCs w:val="28"/>
              </w:rPr>
              <w:t xml:space="preserve"> </w:t>
            </w:r>
            <w:r w:rsidR="000665D4"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w:t>
            </w:r>
            <w:r w:rsidR="008123D0">
              <w:rPr>
                <w:rFonts w:ascii="Arial" w:eastAsia="Calibri" w:hAnsi="Arial" w:cs="Arial"/>
                <w:sz w:val="20"/>
                <w:szCs w:val="20"/>
                <w:lang w:val="en-NZ" w:eastAsia="en-NZ"/>
              </w:rPr>
              <w:br/>
            </w:r>
            <w:r w:rsidRPr="00DC3D9C">
              <w:rPr>
                <w:rFonts w:ascii="Arial" w:eastAsia="Calibri" w:hAnsi="Arial" w:cs="Arial"/>
                <w:sz w:val="20"/>
                <w:szCs w:val="20"/>
                <w:lang w:val="en-NZ" w:eastAsia="en-NZ"/>
              </w:rPr>
              <w:t xml:space="preserve">who, </w:t>
            </w:r>
            <w:proofErr w:type="gramStart"/>
            <w:r w:rsidRPr="00DC3D9C">
              <w:rPr>
                <w:rFonts w:ascii="Arial" w:eastAsia="Calibri" w:hAnsi="Arial" w:cs="Arial"/>
                <w:sz w:val="20"/>
                <w:szCs w:val="20"/>
                <w:lang w:val="en-NZ" w:eastAsia="en-NZ"/>
              </w:rPr>
              <w:t>on the basis of</w:t>
            </w:r>
            <w:proofErr w:type="gramEnd"/>
            <w:r w:rsidRPr="00DC3D9C">
              <w:rPr>
                <w:rFonts w:ascii="Arial" w:eastAsia="Calibri" w:hAnsi="Arial" w:cs="Arial"/>
                <w:sz w:val="20"/>
                <w:szCs w:val="20"/>
                <w:lang w:val="en-NZ" w:eastAsia="en-NZ"/>
              </w:rPr>
              <w:t xml:space="preserve"> experience and qualifications, is competent to do so</w:t>
            </w:r>
            <w:r w:rsidR="00562DBF">
              <w:rPr>
                <w:rFonts w:ascii="Arial" w:eastAsia="Calibri" w:hAnsi="Arial" w:cs="Arial"/>
                <w:sz w:val="20"/>
                <w:szCs w:val="20"/>
                <w:lang w:val="en-NZ" w:eastAsia="en-NZ"/>
              </w:rPr>
              <w:t>.</w:t>
            </w:r>
            <w:r w:rsidR="00562DBF">
              <w:rPr>
                <w:rFonts w:ascii="Arial" w:hAnsi="Arial" w:cs="Arial"/>
                <w:sz w:val="20"/>
                <w:szCs w:val="20"/>
              </w:rPr>
              <w:t xml:space="preserve"> (D</w:t>
            </w:r>
            <w:r w:rsidR="00562DBF" w:rsidRPr="00DC3D9C">
              <w:rPr>
                <w:rFonts w:ascii="Arial" w:hAnsi="Arial" w:cs="Arial"/>
                <w:sz w:val="20"/>
                <w:szCs w:val="20"/>
              </w:rPr>
              <w:t>etails provided</w:t>
            </w:r>
            <w:r w:rsidR="00562DBF">
              <w:rPr>
                <w:rFonts w:ascii="Arial" w:hAnsi="Arial" w:cs="Arial"/>
                <w:sz w:val="20"/>
                <w:szCs w:val="20"/>
              </w:rPr>
              <w:t>)</w:t>
            </w:r>
          </w:p>
          <w:p w14:paraId="5B569B08" w14:textId="77777777" w:rsidR="005042CC" w:rsidRDefault="005042CC" w:rsidP="008123D0">
            <w:pPr>
              <w:spacing w:before="40" w:after="40"/>
              <w:ind w:left="355" w:hanging="351"/>
              <w:rPr>
                <w:rFonts w:ascii="Arial" w:hAnsi="Arial" w:cs="Arial"/>
                <w:sz w:val="20"/>
                <w:szCs w:val="20"/>
              </w:rPr>
            </w:pPr>
          </w:p>
          <w:p w14:paraId="62486C05" w14:textId="14DC452F" w:rsidR="005042CC" w:rsidRPr="00F92676" w:rsidRDefault="005042CC" w:rsidP="005042CC">
            <w:pPr>
              <w:spacing w:before="40" w:after="40"/>
              <w:ind w:left="355" w:hanging="351"/>
              <w:jc w:val="right"/>
              <w:rPr>
                <w:rFonts w:ascii="Arial" w:hAnsi="Arial" w:cs="Arial"/>
                <w:sz w:val="20"/>
                <w:szCs w:val="20"/>
              </w:rPr>
            </w:pPr>
            <w:proofErr w:type="gramStart"/>
            <w:r w:rsidRPr="00C704B2">
              <w:rPr>
                <w:rFonts w:ascii="Arial" w:hAnsi="Arial" w:cs="Arial"/>
                <w:i/>
                <w:kern w:val="28"/>
                <w:sz w:val="20"/>
                <w:szCs w:val="20"/>
              </w:rPr>
              <w:t>Continue on</w:t>
            </w:r>
            <w:proofErr w:type="gramEnd"/>
            <w:r w:rsidRPr="00C704B2">
              <w:rPr>
                <w:rFonts w:ascii="Arial" w:hAnsi="Arial" w:cs="Arial"/>
                <w:i/>
                <w:kern w:val="28"/>
                <w:sz w:val="20"/>
                <w:szCs w:val="20"/>
              </w:rPr>
              <w:t xml:space="preserve"> </w:t>
            </w:r>
            <w:r>
              <w:rPr>
                <w:rFonts w:ascii="Arial" w:hAnsi="Arial" w:cs="Arial"/>
                <w:i/>
                <w:kern w:val="28"/>
                <w:sz w:val="20"/>
                <w:szCs w:val="20"/>
              </w:rPr>
              <w:t xml:space="preserve">the </w:t>
            </w:r>
            <w:r w:rsidRPr="00C704B2">
              <w:rPr>
                <w:rFonts w:ascii="Arial" w:hAnsi="Arial" w:cs="Arial"/>
                <w:i/>
                <w:kern w:val="28"/>
                <w:sz w:val="20"/>
                <w:szCs w:val="20"/>
              </w:rPr>
              <w:t>next page</w:t>
            </w:r>
          </w:p>
        </w:tc>
      </w:tr>
      <w:tr w:rsidR="00207708" w:rsidRPr="00F92676" w14:paraId="117DE0FA" w14:textId="77777777" w:rsidTr="00C2072B">
        <w:trPr>
          <w:cantSplit/>
        </w:trPr>
        <w:tc>
          <w:tcPr>
            <w:tcW w:w="10774" w:type="dxa"/>
            <w:gridSpan w:val="8"/>
            <w:shd w:val="clear" w:color="auto" w:fill="DBE5F1"/>
          </w:tcPr>
          <w:p w14:paraId="7B855111" w14:textId="77777777" w:rsidR="00207708" w:rsidRPr="00F92676" w:rsidRDefault="00207708" w:rsidP="00C2072B">
            <w:pPr>
              <w:pStyle w:val="Default"/>
              <w:spacing w:before="40" w:after="40"/>
              <w:rPr>
                <w:b/>
                <w:color w:val="auto"/>
                <w:sz w:val="22"/>
                <w:szCs w:val="22"/>
              </w:rPr>
            </w:pPr>
            <w:r w:rsidRPr="00F92676">
              <w:rPr>
                <w:b/>
                <w:color w:val="auto"/>
                <w:sz w:val="22"/>
                <w:szCs w:val="22"/>
              </w:rPr>
              <w:t>INSPECTIONS, MAINTENANCE AND REPORTING</w:t>
            </w:r>
            <w:r w:rsidR="00BC0717">
              <w:rPr>
                <w:b/>
                <w:color w:val="auto"/>
                <w:sz w:val="22"/>
                <w:szCs w:val="22"/>
              </w:rPr>
              <w:t xml:space="preserve"> </w:t>
            </w:r>
            <w:r w:rsidR="00BC0717" w:rsidRPr="00822D31">
              <w:rPr>
                <w:sz w:val="18"/>
                <w:szCs w:val="18"/>
              </w:rPr>
              <w:t>(</w:t>
            </w:r>
            <w:r w:rsidR="00BC0717">
              <w:rPr>
                <w:sz w:val="18"/>
                <w:szCs w:val="18"/>
              </w:rPr>
              <w:t xml:space="preserve">address </w:t>
            </w:r>
            <w:r w:rsidR="00BC0717" w:rsidRPr="00822D31">
              <w:rPr>
                <w:sz w:val="18"/>
                <w:szCs w:val="18"/>
              </w:rPr>
              <w:t xml:space="preserve">those </w:t>
            </w:r>
            <w:r w:rsidR="00BC0717">
              <w:rPr>
                <w:sz w:val="18"/>
                <w:szCs w:val="18"/>
              </w:rPr>
              <w:t xml:space="preserve">items </w:t>
            </w:r>
            <w:r w:rsidR="00BC0717" w:rsidRPr="00822D31">
              <w:rPr>
                <w:sz w:val="18"/>
                <w:szCs w:val="18"/>
              </w:rPr>
              <w:t>that apply)</w:t>
            </w:r>
          </w:p>
        </w:tc>
      </w:tr>
      <w:tr w:rsidR="00207708" w:rsidRPr="00F92676" w14:paraId="65E0CA8B" w14:textId="77777777" w:rsidTr="009C5975">
        <w:trPr>
          <w:cantSplit/>
          <w:trHeight w:val="777"/>
        </w:trPr>
        <w:tc>
          <w:tcPr>
            <w:tcW w:w="2127" w:type="dxa"/>
            <w:gridSpan w:val="3"/>
          </w:tcPr>
          <w:p w14:paraId="291D7D55" w14:textId="77777777" w:rsidR="00207708" w:rsidRPr="00F92676" w:rsidRDefault="00207708" w:rsidP="00C2072B">
            <w:pPr>
              <w:autoSpaceDE w:val="0"/>
              <w:autoSpaceDN w:val="0"/>
              <w:adjustRightInd w:val="0"/>
              <w:spacing w:before="40" w:after="40"/>
              <w:rPr>
                <w:rFonts w:ascii="Arial" w:hAnsi="Arial" w:cs="Arial"/>
                <w:b/>
                <w:sz w:val="20"/>
                <w:szCs w:val="20"/>
              </w:rPr>
            </w:pPr>
            <w:r w:rsidRPr="00F92676">
              <w:rPr>
                <w:rFonts w:ascii="Arial" w:eastAsia="Times New Roman" w:hAnsi="Arial" w:cs="Arial"/>
                <w:b/>
                <w:sz w:val="20"/>
                <w:szCs w:val="20"/>
                <w:lang w:val="en-NZ" w:eastAsia="en-NZ"/>
              </w:rPr>
              <w:t xml:space="preserve">Minimum inspection and maintenance procedures: </w:t>
            </w:r>
          </w:p>
        </w:tc>
        <w:tc>
          <w:tcPr>
            <w:tcW w:w="8647" w:type="dxa"/>
            <w:gridSpan w:val="5"/>
            <w:tcBorders>
              <w:bottom w:val="single" w:sz="4" w:space="0" w:color="auto"/>
            </w:tcBorders>
          </w:tcPr>
          <w:p w14:paraId="4AF86FCF" w14:textId="463D3281" w:rsidR="005042CC" w:rsidRPr="00361BED" w:rsidRDefault="00025506" w:rsidP="00586E05">
            <w:pPr>
              <w:pStyle w:val="Default"/>
              <w:spacing w:before="40" w:after="40"/>
              <w:rPr>
                <w:rFonts w:eastAsia="Calibri"/>
                <w:sz w:val="20"/>
                <w:szCs w:val="20"/>
              </w:rPr>
            </w:pPr>
            <w:r w:rsidRPr="00CE1E24">
              <w:rPr>
                <w:rFonts w:eastAsia="Calibri"/>
                <w:sz w:val="20"/>
                <w:szCs w:val="20"/>
              </w:rPr>
              <w:t>Regular inspection and testing</w:t>
            </w:r>
            <w:r w:rsidRPr="00043F9B">
              <w:rPr>
                <w:rFonts w:eastAsia="Calibri"/>
                <w:sz w:val="20"/>
                <w:szCs w:val="20"/>
              </w:rPr>
              <w:t>,</w:t>
            </w:r>
            <w:r w:rsidRPr="00CE1E24">
              <w:rPr>
                <w:rFonts w:eastAsia="Calibri"/>
                <w:sz w:val="20"/>
                <w:szCs w:val="20"/>
              </w:rPr>
              <w:t xml:space="preserve"> and</w:t>
            </w:r>
            <w:r w:rsidRPr="00CE1E24">
              <w:rPr>
                <w:rFonts w:eastAsia="Calibri"/>
                <w:sz w:val="16"/>
                <w:szCs w:val="16"/>
              </w:rPr>
              <w:t xml:space="preserve"> </w:t>
            </w:r>
            <w:r w:rsidRPr="00CE1E24">
              <w:rPr>
                <w:rFonts w:eastAsia="Calibri"/>
                <w:sz w:val="20"/>
                <w:szCs w:val="20"/>
              </w:rPr>
              <w:t>planned preventative maintenance and responsive maintenance, will be carried out in accordance with the nominated performance and inspection Standard</w:t>
            </w:r>
            <w:r w:rsidR="00586E05">
              <w:rPr>
                <w:rFonts w:eastAsia="Calibri"/>
                <w:sz w:val="20"/>
                <w:szCs w:val="20"/>
              </w:rPr>
              <w:t>/</w:t>
            </w:r>
            <w:r w:rsidRPr="00CE1E24">
              <w:rPr>
                <w:rFonts w:eastAsia="Calibri"/>
                <w:sz w:val="20"/>
                <w:szCs w:val="20"/>
              </w:rPr>
              <w:t>document, to ensure effective operation for the required duration in the event of a fire.</w:t>
            </w:r>
          </w:p>
        </w:tc>
      </w:tr>
      <w:tr w:rsidR="001A3546" w:rsidRPr="00F92676" w14:paraId="415E366A" w14:textId="77777777" w:rsidTr="00A5432C">
        <w:tc>
          <w:tcPr>
            <w:tcW w:w="2127" w:type="dxa"/>
            <w:gridSpan w:val="3"/>
            <w:tcBorders>
              <w:top w:val="single" w:sz="4" w:space="0" w:color="000000"/>
              <w:left w:val="single" w:sz="4" w:space="0" w:color="000000"/>
              <w:right w:val="single" w:sz="4" w:space="0" w:color="auto"/>
            </w:tcBorders>
          </w:tcPr>
          <w:p w14:paraId="7E8D4EA5" w14:textId="77777777" w:rsidR="001A3546" w:rsidRPr="00F92676" w:rsidRDefault="001A3546" w:rsidP="001A3546">
            <w:pPr>
              <w:autoSpaceDE w:val="0"/>
              <w:autoSpaceDN w:val="0"/>
              <w:adjustRightInd w:val="0"/>
              <w:spacing w:before="40" w:after="40"/>
              <w:rPr>
                <w:rFonts w:ascii="Arial" w:eastAsia="Times New Roman" w:hAnsi="Arial" w:cs="Arial"/>
                <w:b/>
                <w:sz w:val="20"/>
                <w:szCs w:val="20"/>
                <w:lang w:val="en-NZ" w:eastAsia="en-NZ"/>
              </w:rPr>
            </w:pPr>
            <w:r w:rsidRPr="00F92676">
              <w:rPr>
                <w:rFonts w:ascii="Arial" w:eastAsia="Times New Roman" w:hAnsi="Arial" w:cs="Arial"/>
                <w:b/>
                <w:sz w:val="20"/>
                <w:szCs w:val="20"/>
                <w:lang w:val="en-NZ" w:eastAsia="en-NZ"/>
              </w:rPr>
              <w:t>Inspection frequency and responsibility</w:t>
            </w:r>
            <w:r>
              <w:rPr>
                <w:rFonts w:ascii="Arial" w:eastAsia="Times New Roman" w:hAnsi="Arial" w:cs="Arial"/>
                <w:b/>
                <w:sz w:val="20"/>
                <w:szCs w:val="20"/>
                <w:lang w:val="en-NZ" w:eastAsia="en-NZ"/>
              </w:rPr>
              <w:t>:</w:t>
            </w:r>
          </w:p>
        </w:tc>
        <w:tc>
          <w:tcPr>
            <w:tcW w:w="8647" w:type="dxa"/>
            <w:gridSpan w:val="5"/>
            <w:tcBorders>
              <w:top w:val="single" w:sz="4" w:space="0" w:color="auto"/>
              <w:left w:val="single" w:sz="4" w:space="0" w:color="auto"/>
              <w:right w:val="single" w:sz="4" w:space="0" w:color="auto"/>
            </w:tcBorders>
          </w:tcPr>
          <w:p w14:paraId="1A2A86D2" w14:textId="77777777" w:rsidR="00A01669" w:rsidRPr="00E52FE7" w:rsidRDefault="00A01669" w:rsidP="00A01669">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installation and its performance standard</w:t>
            </w:r>
            <w:r w:rsidR="00586E05">
              <w:rPr>
                <w:rFonts w:ascii="Arial" w:eastAsia="Calibri" w:hAnsi="Arial" w:cs="Arial"/>
                <w:sz w:val="20"/>
                <w:szCs w:val="20"/>
                <w:lang w:val="en-NZ" w:eastAsia="en-NZ"/>
              </w:rPr>
              <w:t>/</w:t>
            </w:r>
            <w:r w:rsidR="00562DBF">
              <w:rPr>
                <w:rFonts w:ascii="Arial" w:eastAsia="Calibri" w:hAnsi="Arial" w:cs="Arial"/>
                <w:sz w:val="20"/>
                <w:szCs w:val="20"/>
                <w:lang w:val="en-NZ" w:eastAsia="en-NZ"/>
              </w:rPr>
              <w:t>document</w:t>
            </w:r>
            <w:r w:rsidR="00361BED">
              <w:rPr>
                <w:rFonts w:ascii="Arial" w:eastAsia="Calibri" w:hAnsi="Arial" w:cs="Arial"/>
                <w:sz w:val="20"/>
                <w:szCs w:val="20"/>
                <w:lang w:val="en-NZ" w:eastAsia="en-NZ"/>
              </w:rPr>
              <w:t>:</w:t>
            </w:r>
          </w:p>
          <w:p w14:paraId="6BF42DE7" w14:textId="77777777" w:rsidR="00A01669" w:rsidRPr="00E52FE7" w:rsidRDefault="00361BED" w:rsidP="00361BED">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0665D4" w:rsidRPr="00E52FE7">
              <w:rPr>
                <w:rFonts w:ascii="Arial" w:hAnsi="Arial" w:cs="Arial"/>
                <w:sz w:val="20"/>
                <w:szCs w:val="20"/>
              </w:rPr>
              <w:t>Specifically,</w:t>
            </w:r>
            <w:r w:rsidR="00A01669" w:rsidRPr="00E52FE7">
              <w:rPr>
                <w:rFonts w:ascii="Arial" w:hAnsi="Arial" w:cs="Arial"/>
                <w:sz w:val="20"/>
                <w:szCs w:val="20"/>
              </w:rPr>
              <w:t xml:space="preserve"> designed </w:t>
            </w:r>
            <w:r w:rsidR="00A01669" w:rsidRPr="00E52FE7">
              <w:rPr>
                <w:rFonts w:ascii="Arial" w:eastAsia="Calibri" w:hAnsi="Arial" w:cs="Arial"/>
                <w:sz w:val="20"/>
                <w:szCs w:val="20"/>
                <w:lang w:val="en-NZ" w:eastAsia="en-NZ"/>
              </w:rPr>
              <w:t>solutions: by IQP only</w:t>
            </w:r>
          </w:p>
          <w:p w14:paraId="5ED4B2B3" w14:textId="77777777" w:rsidR="00A01669" w:rsidRDefault="00361BED" w:rsidP="00361BED">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01669">
              <w:rPr>
                <w:rFonts w:ascii="Arial" w:hAnsi="Arial" w:cs="Arial"/>
                <w:sz w:val="20"/>
                <w:szCs w:val="20"/>
              </w:rPr>
              <w:t>Standard /</w:t>
            </w:r>
            <w:proofErr w:type="gramStart"/>
            <w:r w:rsidR="00A01669">
              <w:rPr>
                <w:rFonts w:ascii="Arial" w:hAnsi="Arial" w:cs="Arial"/>
                <w:sz w:val="20"/>
                <w:szCs w:val="20"/>
              </w:rPr>
              <w:t>other</w:t>
            </w:r>
            <w:proofErr w:type="gramEnd"/>
            <w:r w:rsidR="00A01669">
              <w:rPr>
                <w:rFonts w:ascii="Arial" w:hAnsi="Arial" w:cs="Arial"/>
                <w:sz w:val="20"/>
                <w:szCs w:val="20"/>
              </w:rPr>
              <w:t xml:space="preserve"> document</w:t>
            </w:r>
            <w:r>
              <w:rPr>
                <w:rFonts w:ascii="Arial" w:hAnsi="Arial" w:cs="Arial"/>
                <w:sz w:val="20"/>
                <w:szCs w:val="20"/>
              </w:rPr>
              <w:t>:</w:t>
            </w:r>
            <w:r w:rsidR="00562DBF">
              <w:rPr>
                <w:rFonts w:ascii="Arial" w:hAnsi="Arial" w:cs="Arial"/>
                <w:sz w:val="20"/>
                <w:szCs w:val="20"/>
              </w:rPr>
              <w:t xml:space="preserve"> </w:t>
            </w:r>
          </w:p>
          <w:p w14:paraId="05BFCE65" w14:textId="77777777" w:rsidR="001A3546" w:rsidRDefault="00361BED" w:rsidP="008532A3">
            <w:pPr>
              <w:spacing w:before="40"/>
              <w:ind w:left="996"/>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1A3546">
              <w:rPr>
                <w:rFonts w:ascii="Arial" w:hAnsi="Arial" w:cs="Arial"/>
                <w:sz w:val="20"/>
                <w:szCs w:val="20"/>
              </w:rPr>
              <w:t>Six-Monthly</w:t>
            </w:r>
            <w:r w:rsidR="001A3546" w:rsidRPr="00F92676">
              <w:rPr>
                <w:rFonts w:ascii="Arial" w:hAnsi="Arial" w:cs="Arial"/>
                <w:sz w:val="20"/>
                <w:szCs w:val="20"/>
              </w:rPr>
              <w:t xml:space="preserve"> </w:t>
            </w:r>
            <w:r w:rsidR="001A3546" w:rsidRPr="0026274B">
              <w:rPr>
                <w:rFonts w:ascii="Arial" w:hAnsi="Arial" w:cs="Arial"/>
                <w:sz w:val="20"/>
                <w:szCs w:val="20"/>
              </w:rPr>
              <w:t>by</w:t>
            </w:r>
            <w:r w:rsidR="001A3546">
              <w:rPr>
                <w:rFonts w:ascii="Arial" w:hAnsi="Arial" w:cs="Arial"/>
                <w:sz w:val="20"/>
                <w:szCs w:val="20"/>
              </w:rPr>
              <w:t xml:space="preserve"> </w:t>
            </w:r>
            <w:r w:rsidR="001A3546" w:rsidRPr="00E57B28">
              <w:rPr>
                <w:rFonts w:ascii="Arial" w:hAnsi="Arial" w:cs="Arial"/>
                <w:sz w:val="20"/>
                <w:szCs w:val="20"/>
              </w:rPr>
              <w:t>IQP</w:t>
            </w:r>
            <w:r w:rsidR="009C5975">
              <w:rPr>
                <w:rFonts w:ascii="Arial" w:hAnsi="Arial" w:cs="Arial"/>
                <w:sz w:val="20"/>
                <w:szCs w:val="20"/>
              </w:rPr>
              <w:t xml:space="preserve"> only</w:t>
            </w:r>
          </w:p>
          <w:p w14:paraId="19D537F2" w14:textId="77777777" w:rsidR="005042CC" w:rsidRDefault="00361BED" w:rsidP="008532A3">
            <w:pPr>
              <w:spacing w:before="40"/>
              <w:ind w:left="996"/>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1A3546">
              <w:rPr>
                <w:rFonts w:ascii="Arial" w:hAnsi="Arial" w:cs="Arial"/>
                <w:sz w:val="20"/>
                <w:szCs w:val="20"/>
              </w:rPr>
              <w:t>Annually by</w:t>
            </w:r>
            <w:r w:rsidR="001A3546" w:rsidRPr="00E57B28">
              <w:rPr>
                <w:rFonts w:ascii="Arial" w:hAnsi="Arial" w:cs="Arial"/>
                <w:sz w:val="28"/>
                <w:szCs w:val="28"/>
              </w:rPr>
              <w:t xml:space="preserve"> </w:t>
            </w:r>
            <w:r w:rsidR="001A3546" w:rsidRPr="00E57B28">
              <w:rPr>
                <w:rFonts w:ascii="Arial" w:hAnsi="Arial" w:cs="Arial"/>
                <w:sz w:val="20"/>
                <w:szCs w:val="20"/>
              </w:rPr>
              <w:t>IQP</w:t>
            </w:r>
            <w:r w:rsidR="009C5975">
              <w:rPr>
                <w:rFonts w:ascii="Arial" w:hAnsi="Arial" w:cs="Arial"/>
                <w:sz w:val="20"/>
                <w:szCs w:val="20"/>
              </w:rPr>
              <w:t xml:space="preserve"> only</w:t>
            </w:r>
            <w:r>
              <w:rPr>
                <w:rFonts w:ascii="Arial" w:hAnsi="Arial" w:cs="Arial"/>
                <w:sz w:val="20"/>
                <w:szCs w:val="20"/>
              </w:rPr>
              <w:t xml:space="preserve"> </w:t>
            </w:r>
          </w:p>
          <w:p w14:paraId="6325B2EB" w14:textId="4772CAA7" w:rsidR="001E4AD0" w:rsidRPr="00C704B2" w:rsidRDefault="00361BED" w:rsidP="005042CC">
            <w:pPr>
              <w:spacing w:before="40"/>
              <w:rPr>
                <w:rFonts w:ascii="Arial" w:hAnsi="Arial" w:cs="Arial"/>
                <w:sz w:val="20"/>
                <w:szCs w:val="20"/>
              </w:rPr>
            </w:pPr>
            <w:r>
              <w:rPr>
                <w:rFonts w:ascii="Arial" w:hAnsi="Arial" w:cs="Arial"/>
                <w:sz w:val="20"/>
                <w:szCs w:val="20"/>
              </w:rPr>
              <w:t xml:space="preserve">                                              </w:t>
            </w:r>
            <w:r w:rsidR="00DD2193">
              <w:rPr>
                <w:rFonts w:ascii="Arial" w:hAnsi="Arial" w:cs="Arial"/>
                <w:sz w:val="20"/>
                <w:szCs w:val="20"/>
              </w:rPr>
              <w:t xml:space="preserve">    </w:t>
            </w:r>
          </w:p>
        </w:tc>
      </w:tr>
      <w:tr w:rsidR="001E4AD0" w:rsidRPr="00F92676" w14:paraId="08FEA373" w14:textId="77777777" w:rsidTr="009C5975">
        <w:trPr>
          <w:cantSplit/>
          <w:trHeight w:val="3567"/>
        </w:trPr>
        <w:tc>
          <w:tcPr>
            <w:tcW w:w="2127" w:type="dxa"/>
            <w:gridSpan w:val="3"/>
            <w:vMerge w:val="restart"/>
            <w:tcBorders>
              <w:left w:val="single" w:sz="4" w:space="0" w:color="000000"/>
              <w:right w:val="single" w:sz="4" w:space="0" w:color="auto"/>
            </w:tcBorders>
          </w:tcPr>
          <w:p w14:paraId="1FB8610C" w14:textId="77777777" w:rsidR="001E4AD0" w:rsidRPr="00B943A3" w:rsidRDefault="001E4AD0" w:rsidP="001A3546">
            <w:pPr>
              <w:rPr>
                <w:rFonts w:ascii="Arial" w:hAnsi="Arial" w:cs="Arial"/>
                <w:b/>
                <w:sz w:val="20"/>
                <w:szCs w:val="20"/>
              </w:rPr>
            </w:pPr>
            <w:r w:rsidRPr="00B943A3">
              <w:rPr>
                <w:rFonts w:ascii="Arial" w:hAnsi="Arial" w:cs="Arial"/>
                <w:b/>
                <w:sz w:val="20"/>
                <w:szCs w:val="20"/>
              </w:rPr>
              <w:t>Inspections</w:t>
            </w:r>
            <w:r>
              <w:rPr>
                <w:rFonts w:ascii="Arial" w:hAnsi="Arial" w:cs="Arial"/>
                <w:b/>
                <w:sz w:val="20"/>
                <w:szCs w:val="20"/>
              </w:rPr>
              <w:t>:</w:t>
            </w:r>
          </w:p>
          <w:p w14:paraId="4101652C" w14:textId="77777777" w:rsidR="001E4AD0" w:rsidRPr="00F92676" w:rsidRDefault="001E4AD0" w:rsidP="00C2072B">
            <w:pPr>
              <w:autoSpaceDE w:val="0"/>
              <w:autoSpaceDN w:val="0"/>
              <w:adjustRightInd w:val="0"/>
              <w:spacing w:before="40" w:after="40"/>
              <w:rPr>
                <w:rFonts w:ascii="Arial" w:eastAsia="Times New Roman" w:hAnsi="Arial" w:cs="Arial"/>
                <w:b/>
                <w:sz w:val="20"/>
                <w:szCs w:val="20"/>
                <w:lang w:val="en-NZ" w:eastAsia="en-NZ"/>
              </w:rPr>
            </w:pPr>
          </w:p>
        </w:tc>
        <w:tc>
          <w:tcPr>
            <w:tcW w:w="8647" w:type="dxa"/>
            <w:gridSpan w:val="5"/>
            <w:tcBorders>
              <w:top w:val="single" w:sz="4" w:space="0" w:color="auto"/>
              <w:left w:val="single" w:sz="4" w:space="0" w:color="auto"/>
              <w:right w:val="single" w:sz="4" w:space="0" w:color="auto"/>
            </w:tcBorders>
          </w:tcPr>
          <w:p w14:paraId="539FF8E4" w14:textId="77777777" w:rsidR="001E4AD0" w:rsidRPr="00C2072B" w:rsidRDefault="001E4AD0" w:rsidP="001A3546">
            <w:pPr>
              <w:spacing w:before="40"/>
              <w:rPr>
                <w:rFonts w:ascii="Arial" w:hAnsi="Arial" w:cs="Arial"/>
                <w:b/>
                <w:sz w:val="20"/>
                <w:szCs w:val="20"/>
              </w:rPr>
            </w:pPr>
            <w:r w:rsidRPr="00C2072B">
              <w:rPr>
                <w:rFonts w:ascii="Arial" w:hAnsi="Arial" w:cs="Arial"/>
                <w:b/>
                <w:sz w:val="20"/>
                <w:szCs w:val="20"/>
              </w:rPr>
              <w:t>Six Monthly Inspections</w:t>
            </w:r>
          </w:p>
          <w:p w14:paraId="4EBCC248" w14:textId="77777777" w:rsidR="001E4AD0" w:rsidRPr="00B943A3" w:rsidRDefault="001E4AD0" w:rsidP="00562DBF">
            <w:pPr>
              <w:pStyle w:val="ListParagraph"/>
              <w:widowControl w:val="0"/>
              <w:numPr>
                <w:ilvl w:val="0"/>
                <w:numId w:val="5"/>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 xml:space="preserve">Visual </w:t>
            </w:r>
            <w:r>
              <w:rPr>
                <w:rFonts w:ascii="Arial" w:hAnsi="Arial" w:cs="Arial"/>
                <w:color w:val="000000"/>
                <w:kern w:val="28"/>
                <w:sz w:val="20"/>
                <w:szCs w:val="20"/>
                <w:lang w:val="en-US"/>
              </w:rPr>
              <w:t>inspection</w:t>
            </w:r>
          </w:p>
          <w:p w14:paraId="4AEA04FB" w14:textId="6ADE0222" w:rsidR="001E4AD0" w:rsidRDefault="001E4AD0" w:rsidP="00562DBF">
            <w:pPr>
              <w:pStyle w:val="ListParagraph"/>
              <w:widowControl w:val="0"/>
              <w:numPr>
                <w:ilvl w:val="1"/>
                <w:numId w:val="6"/>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that the curtain has no obstructions within the area of travel and within the ceiling slot through which the curtain drops</w:t>
            </w:r>
            <w:r w:rsidR="0080161B">
              <w:rPr>
                <w:rFonts w:ascii="Arial" w:hAnsi="Arial" w:cs="Arial"/>
                <w:color w:val="000000"/>
                <w:kern w:val="28"/>
                <w:sz w:val="20"/>
                <w:szCs w:val="20"/>
                <w:lang w:val="en-US"/>
              </w:rPr>
              <w:t>.</w:t>
            </w:r>
          </w:p>
          <w:p w14:paraId="7715CDBA" w14:textId="3F61FCE2" w:rsidR="001E4AD0" w:rsidRDefault="001E4AD0" w:rsidP="00562DBF">
            <w:pPr>
              <w:pStyle w:val="ListParagraph"/>
              <w:widowControl w:val="0"/>
              <w:numPr>
                <w:ilvl w:val="1"/>
                <w:numId w:val="6"/>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that the curtain fabric is intact and has no signs of damage</w:t>
            </w:r>
            <w:r w:rsidR="0080161B">
              <w:rPr>
                <w:rFonts w:ascii="Arial" w:hAnsi="Arial" w:cs="Arial"/>
                <w:color w:val="000000"/>
                <w:kern w:val="28"/>
                <w:sz w:val="20"/>
                <w:szCs w:val="20"/>
                <w:lang w:val="en-US"/>
              </w:rPr>
              <w:t>.</w:t>
            </w:r>
          </w:p>
          <w:p w14:paraId="0DEF5A52" w14:textId="77777777" w:rsidR="001E4AD0" w:rsidRPr="00B943A3" w:rsidRDefault="001E4AD0" w:rsidP="00562DBF">
            <w:pPr>
              <w:pStyle w:val="ListParagraph"/>
              <w:widowControl w:val="0"/>
              <w:numPr>
                <w:ilvl w:val="0"/>
                <w:numId w:val="5"/>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Operation check</w:t>
            </w:r>
          </w:p>
          <w:p w14:paraId="19D87B1E" w14:textId="77777777" w:rsidR="001E4AD0" w:rsidRDefault="001E4AD0" w:rsidP="00562DBF">
            <w:pPr>
              <w:pStyle w:val="ListParagraph"/>
              <w:widowControl w:val="0"/>
              <w:numPr>
                <w:ilvl w:val="1"/>
                <w:numId w:val="7"/>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Activate the fire alarm signal and check the correct automatic operation of the curtain.  The curtain should descend to the correct level, and curtain edges should have clearances, which provide an effective smoke barrier</w:t>
            </w:r>
          </w:p>
          <w:p w14:paraId="36D42493" w14:textId="77777777" w:rsidR="001E4AD0" w:rsidRDefault="001E4AD0" w:rsidP="00562DBF">
            <w:pPr>
              <w:pStyle w:val="ListParagraph"/>
              <w:widowControl w:val="0"/>
              <w:numPr>
                <w:ilvl w:val="1"/>
                <w:numId w:val="7"/>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For automatic retracting curtains, reset the alarm signal and check that all curtains retract</w:t>
            </w:r>
            <w:r>
              <w:rPr>
                <w:rFonts w:ascii="Arial" w:hAnsi="Arial" w:cs="Arial"/>
                <w:color w:val="000000"/>
                <w:kern w:val="28"/>
                <w:sz w:val="20"/>
                <w:szCs w:val="20"/>
                <w:lang w:val="en-US"/>
              </w:rPr>
              <w:t xml:space="preserve">.   </w:t>
            </w:r>
          </w:p>
          <w:p w14:paraId="4C3A1EAE" w14:textId="77777777" w:rsidR="001E4AD0" w:rsidRPr="00B943A3" w:rsidRDefault="001E4AD0" w:rsidP="00562DBF">
            <w:pPr>
              <w:pStyle w:val="ListParagraph"/>
              <w:widowControl w:val="0"/>
              <w:numPr>
                <w:ilvl w:val="1"/>
                <w:numId w:val="7"/>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For manual retraction systems, reset the alarm and manually retract the curtain</w:t>
            </w:r>
          </w:p>
          <w:p w14:paraId="3004E931" w14:textId="77777777" w:rsidR="001E4AD0" w:rsidRDefault="001E4AD0" w:rsidP="00562DBF">
            <w:pPr>
              <w:pStyle w:val="ListParagraph"/>
              <w:widowControl w:val="0"/>
              <w:numPr>
                <w:ilvl w:val="1"/>
                <w:numId w:val="7"/>
              </w:numPr>
              <w:autoSpaceDE w:val="0"/>
              <w:autoSpaceDN w:val="0"/>
              <w:adjustRightInd w:val="0"/>
              <w:spacing w:after="40"/>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Inspect the curtain again to make sue the fabric has rolled up correctly and the bottom bar had not snagged on any obstacle during retraction</w:t>
            </w:r>
          </w:p>
          <w:p w14:paraId="45FBD8C4" w14:textId="61666386" w:rsidR="005042CC" w:rsidRPr="00D22E39" w:rsidRDefault="005042CC" w:rsidP="005042CC">
            <w:pPr>
              <w:pStyle w:val="ListParagraph"/>
              <w:widowControl w:val="0"/>
              <w:autoSpaceDE w:val="0"/>
              <w:autoSpaceDN w:val="0"/>
              <w:adjustRightInd w:val="0"/>
              <w:spacing w:after="40"/>
              <w:ind w:left="884"/>
              <w:jc w:val="both"/>
              <w:rPr>
                <w:rFonts w:ascii="Arial" w:hAnsi="Arial" w:cs="Arial"/>
                <w:color w:val="000000"/>
                <w:kern w:val="28"/>
                <w:sz w:val="20"/>
                <w:szCs w:val="20"/>
                <w:lang w:val="en-US"/>
              </w:rPr>
            </w:pPr>
          </w:p>
        </w:tc>
      </w:tr>
      <w:tr w:rsidR="001E4AD0" w:rsidRPr="00F92676" w14:paraId="7792F3DB" w14:textId="77777777" w:rsidTr="009C5975">
        <w:trPr>
          <w:cantSplit/>
          <w:trHeight w:val="465"/>
        </w:trPr>
        <w:tc>
          <w:tcPr>
            <w:tcW w:w="2127" w:type="dxa"/>
            <w:gridSpan w:val="3"/>
            <w:vMerge/>
            <w:tcBorders>
              <w:left w:val="single" w:sz="4" w:space="0" w:color="000000"/>
              <w:bottom w:val="single" w:sz="4" w:space="0" w:color="auto"/>
              <w:right w:val="single" w:sz="4" w:space="0" w:color="auto"/>
            </w:tcBorders>
          </w:tcPr>
          <w:p w14:paraId="4B99056E" w14:textId="77777777" w:rsidR="001E4AD0" w:rsidRPr="00B943A3" w:rsidRDefault="001E4AD0" w:rsidP="00C2072B">
            <w:pPr>
              <w:rPr>
                <w:rFonts w:ascii="Arial" w:eastAsia="Times New Roman" w:hAnsi="Arial" w:cs="Arial"/>
                <w:b/>
                <w:sz w:val="20"/>
                <w:szCs w:val="20"/>
                <w:lang w:val="en-NZ" w:eastAsia="en-NZ"/>
              </w:rPr>
            </w:pPr>
          </w:p>
        </w:tc>
        <w:tc>
          <w:tcPr>
            <w:tcW w:w="8647" w:type="dxa"/>
            <w:gridSpan w:val="5"/>
            <w:tcBorders>
              <w:top w:val="single" w:sz="4" w:space="0" w:color="auto"/>
              <w:left w:val="single" w:sz="4" w:space="0" w:color="auto"/>
              <w:bottom w:val="single" w:sz="4" w:space="0" w:color="000000"/>
              <w:right w:val="single" w:sz="4" w:space="0" w:color="000000"/>
            </w:tcBorders>
          </w:tcPr>
          <w:p w14:paraId="2CBDFDD8" w14:textId="77777777" w:rsidR="001E4AD0" w:rsidRPr="00C2072B" w:rsidRDefault="001E4AD0" w:rsidP="003817F7">
            <w:pPr>
              <w:spacing w:before="40"/>
              <w:rPr>
                <w:rFonts w:ascii="Arial" w:hAnsi="Arial" w:cs="Arial"/>
                <w:b/>
                <w:sz w:val="20"/>
                <w:szCs w:val="20"/>
              </w:rPr>
            </w:pPr>
            <w:r w:rsidRPr="00C2072B">
              <w:rPr>
                <w:rFonts w:ascii="Arial" w:hAnsi="Arial" w:cs="Arial"/>
                <w:b/>
                <w:sz w:val="20"/>
                <w:szCs w:val="20"/>
              </w:rPr>
              <w:t>Annual Inspections</w:t>
            </w:r>
          </w:p>
          <w:p w14:paraId="12F6CA33" w14:textId="3F645EC5" w:rsidR="001E4AD0" w:rsidRPr="00B943A3"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 xml:space="preserve">Carry out six monthly </w:t>
            </w:r>
            <w:r w:rsidR="0080161B" w:rsidRPr="00B943A3">
              <w:rPr>
                <w:rFonts w:ascii="Arial" w:hAnsi="Arial" w:cs="Arial"/>
                <w:color w:val="000000"/>
                <w:kern w:val="28"/>
                <w:sz w:val="20"/>
                <w:szCs w:val="20"/>
                <w:lang w:val="en-US"/>
              </w:rPr>
              <w:t>inspections</w:t>
            </w:r>
            <w:r>
              <w:rPr>
                <w:rFonts w:ascii="Arial" w:hAnsi="Arial" w:cs="Arial"/>
                <w:color w:val="000000"/>
                <w:kern w:val="28"/>
                <w:sz w:val="20"/>
                <w:szCs w:val="20"/>
                <w:lang w:val="en-US"/>
              </w:rPr>
              <w:t xml:space="preserve"> as detailed above</w:t>
            </w:r>
            <w:r w:rsidR="0080161B">
              <w:rPr>
                <w:rFonts w:ascii="Arial" w:hAnsi="Arial" w:cs="Arial"/>
                <w:color w:val="000000"/>
                <w:kern w:val="28"/>
                <w:sz w:val="20"/>
                <w:szCs w:val="20"/>
                <w:lang w:val="en-US"/>
              </w:rPr>
              <w:t>.</w:t>
            </w:r>
          </w:p>
          <w:p w14:paraId="53646F32" w14:textId="77777777" w:rsidR="00562DBF"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and record mains voltage to the system</w:t>
            </w:r>
            <w:r w:rsidR="00562DBF">
              <w:rPr>
                <w:rFonts w:ascii="Arial" w:hAnsi="Arial" w:cs="Arial"/>
                <w:color w:val="000000"/>
                <w:kern w:val="28"/>
                <w:sz w:val="20"/>
                <w:szCs w:val="20"/>
                <w:lang w:val="en-US"/>
              </w:rPr>
              <w:t>:</w:t>
            </w:r>
            <w:r w:rsidRPr="00B943A3">
              <w:rPr>
                <w:rFonts w:ascii="Arial" w:hAnsi="Arial" w:cs="Arial"/>
                <w:color w:val="000000"/>
                <w:kern w:val="28"/>
                <w:sz w:val="20"/>
                <w:szCs w:val="20"/>
                <w:lang w:val="en-US"/>
              </w:rPr>
              <w:t xml:space="preserve"> </w:t>
            </w:r>
          </w:p>
          <w:p w14:paraId="23FBB31C" w14:textId="77777777" w:rsidR="00562DBF" w:rsidRDefault="00562DBF" w:rsidP="00562DBF">
            <w:pPr>
              <w:pStyle w:val="ListParagraph"/>
              <w:widowControl w:val="0"/>
              <w:numPr>
                <w:ilvl w:val="0"/>
                <w:numId w:val="8"/>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 xml:space="preserve">At the control panel for powered systems or </w:t>
            </w:r>
          </w:p>
          <w:p w14:paraId="1B91F0E5" w14:textId="77777777" w:rsidR="001E4AD0" w:rsidRPr="00B943A3" w:rsidRDefault="00562DBF" w:rsidP="00562DBF">
            <w:pPr>
              <w:pStyle w:val="ListParagraph"/>
              <w:widowControl w:val="0"/>
              <w:numPr>
                <w:ilvl w:val="0"/>
                <w:numId w:val="8"/>
              </w:numPr>
              <w:autoSpaceDE w:val="0"/>
              <w:autoSpaceDN w:val="0"/>
              <w:adjustRightInd w:val="0"/>
              <w:spacing w:after="0" w:line="240" w:lineRule="auto"/>
              <w:ind w:left="884"/>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At the electro-mechanical ‘hold open</w:t>
            </w:r>
            <w:r w:rsidR="001E4AD0" w:rsidRPr="00B943A3">
              <w:rPr>
                <w:rFonts w:ascii="Arial" w:hAnsi="Arial" w:cs="Arial"/>
                <w:color w:val="000000"/>
                <w:kern w:val="28"/>
                <w:sz w:val="20"/>
                <w:szCs w:val="20"/>
                <w:lang w:val="en-US"/>
              </w:rPr>
              <w:t>’ device for non-powered systems</w:t>
            </w:r>
          </w:p>
          <w:p w14:paraId="68E1401C" w14:textId="3B4ACB41" w:rsidR="001E4AD0" w:rsidRPr="00B943A3"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fuses, isolators, relays and contactors</w:t>
            </w:r>
            <w:r w:rsidR="0080161B">
              <w:rPr>
                <w:rFonts w:ascii="Arial" w:hAnsi="Arial" w:cs="Arial"/>
                <w:color w:val="000000"/>
                <w:kern w:val="28"/>
                <w:sz w:val="20"/>
                <w:szCs w:val="20"/>
                <w:lang w:val="en-US"/>
              </w:rPr>
              <w:t>.</w:t>
            </w:r>
          </w:p>
          <w:p w14:paraId="271EBC2E" w14:textId="08948376" w:rsidR="001E4AD0" w:rsidRPr="00B943A3"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and record voltage supplied to the motors of powered curtains</w:t>
            </w:r>
            <w:r w:rsidR="0080161B">
              <w:rPr>
                <w:rFonts w:ascii="Arial" w:hAnsi="Arial" w:cs="Arial"/>
                <w:color w:val="000000"/>
                <w:kern w:val="28"/>
                <w:sz w:val="20"/>
                <w:szCs w:val="20"/>
                <w:lang w:val="en-US"/>
              </w:rPr>
              <w:t>.</w:t>
            </w:r>
          </w:p>
          <w:p w14:paraId="473EC5C5" w14:textId="77777777" w:rsidR="001E4AD0" w:rsidRPr="00B943A3"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security of fabric fixing to bottom bar</w:t>
            </w:r>
          </w:p>
          <w:p w14:paraId="4753FADB" w14:textId="77777777" w:rsidR="001E4AD0" w:rsidRPr="00B943A3"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and record satisfactory operation of smoke curtain from the control panel (typically applies to powered curtains only)</w:t>
            </w:r>
          </w:p>
          <w:p w14:paraId="745EC19E" w14:textId="4483FBD1" w:rsidR="001E4AD0" w:rsidRPr="00B943A3" w:rsidRDefault="001E4AD0" w:rsidP="00562DBF">
            <w:pPr>
              <w:pStyle w:val="ListParagraph"/>
              <w:widowControl w:val="0"/>
              <w:numPr>
                <w:ilvl w:val="0"/>
                <w:numId w:val="8"/>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Check and record fail safe operation on removal of power to the system</w:t>
            </w:r>
            <w:r w:rsidR="0080161B">
              <w:rPr>
                <w:rFonts w:ascii="Arial" w:hAnsi="Arial" w:cs="Arial"/>
                <w:color w:val="000000"/>
                <w:kern w:val="28"/>
                <w:sz w:val="20"/>
                <w:szCs w:val="20"/>
                <w:lang w:val="en-US"/>
              </w:rPr>
              <w:t>.</w:t>
            </w:r>
          </w:p>
          <w:p w14:paraId="05ACE1AC" w14:textId="77777777" w:rsidR="00361BED" w:rsidRDefault="001E4AD0" w:rsidP="00562DBF">
            <w:pPr>
              <w:pStyle w:val="ListParagraph"/>
              <w:widowControl w:val="0"/>
              <w:numPr>
                <w:ilvl w:val="0"/>
                <w:numId w:val="8"/>
              </w:numPr>
              <w:autoSpaceDE w:val="0"/>
              <w:autoSpaceDN w:val="0"/>
              <w:adjustRightInd w:val="0"/>
              <w:spacing w:after="4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Carry out a visual inspection of the casing mechanical fixings and guide rails (where fitted)</w:t>
            </w:r>
          </w:p>
          <w:p w14:paraId="133E8AFA" w14:textId="77777777" w:rsidR="001E4AD0" w:rsidRPr="005042CC" w:rsidRDefault="001E4AD0" w:rsidP="00562DBF">
            <w:pPr>
              <w:pStyle w:val="ListParagraph"/>
              <w:widowControl w:val="0"/>
              <w:numPr>
                <w:ilvl w:val="0"/>
                <w:numId w:val="8"/>
              </w:numPr>
              <w:autoSpaceDE w:val="0"/>
              <w:autoSpaceDN w:val="0"/>
              <w:adjustRightInd w:val="0"/>
              <w:spacing w:after="40" w:line="240" w:lineRule="auto"/>
              <w:ind w:left="459"/>
              <w:jc w:val="both"/>
              <w:rPr>
                <w:rFonts w:ascii="Arial" w:hAnsi="Arial" w:cs="Arial"/>
                <w:color w:val="000000"/>
                <w:kern w:val="28"/>
                <w:sz w:val="20"/>
                <w:szCs w:val="20"/>
                <w:lang w:val="en-US"/>
              </w:rPr>
            </w:pPr>
            <w:r w:rsidRPr="00361BED">
              <w:rPr>
                <w:rFonts w:ascii="Arial" w:hAnsi="Arial" w:cs="Arial"/>
                <w:sz w:val="20"/>
                <w:szCs w:val="20"/>
                <w:lang w:eastAsia="en-NZ"/>
              </w:rPr>
              <w:t xml:space="preserve">Leave installation in </w:t>
            </w:r>
            <w:r w:rsidR="000665D4" w:rsidRPr="00361BED">
              <w:rPr>
                <w:rFonts w:ascii="Arial" w:hAnsi="Arial" w:cs="Arial"/>
                <w:sz w:val="20"/>
                <w:szCs w:val="20"/>
                <w:lang w:eastAsia="en-NZ"/>
              </w:rPr>
              <w:t>fully</w:t>
            </w:r>
            <w:r w:rsidRPr="00361BED">
              <w:rPr>
                <w:rFonts w:ascii="Arial" w:hAnsi="Arial" w:cs="Arial"/>
                <w:sz w:val="20"/>
                <w:szCs w:val="20"/>
                <w:lang w:eastAsia="en-NZ"/>
              </w:rPr>
              <w:t xml:space="preserve"> automatic operating mode after inspecting and testing.</w:t>
            </w:r>
          </w:p>
          <w:p w14:paraId="5F708D5F" w14:textId="300036AE" w:rsidR="005042CC" w:rsidRPr="00361BED" w:rsidRDefault="005042CC" w:rsidP="005042CC">
            <w:pPr>
              <w:pStyle w:val="ListParagraph"/>
              <w:widowControl w:val="0"/>
              <w:autoSpaceDE w:val="0"/>
              <w:autoSpaceDN w:val="0"/>
              <w:adjustRightInd w:val="0"/>
              <w:spacing w:after="40" w:line="240" w:lineRule="auto"/>
              <w:ind w:left="459"/>
              <w:jc w:val="both"/>
              <w:rPr>
                <w:rFonts w:ascii="Arial" w:hAnsi="Arial" w:cs="Arial"/>
                <w:color w:val="000000"/>
                <w:kern w:val="28"/>
                <w:sz w:val="20"/>
                <w:szCs w:val="20"/>
                <w:lang w:val="en-US"/>
              </w:rPr>
            </w:pPr>
          </w:p>
        </w:tc>
      </w:tr>
      <w:tr w:rsidR="00207708" w:rsidRPr="00F92676" w14:paraId="7C5E3858" w14:textId="77777777" w:rsidTr="009C5975">
        <w:trPr>
          <w:cantSplit/>
          <w:trHeight w:val="465"/>
        </w:trPr>
        <w:tc>
          <w:tcPr>
            <w:tcW w:w="2127" w:type="dxa"/>
            <w:gridSpan w:val="3"/>
            <w:tcBorders>
              <w:top w:val="single" w:sz="4" w:space="0" w:color="auto"/>
              <w:left w:val="single" w:sz="4" w:space="0" w:color="000000"/>
              <w:bottom w:val="single" w:sz="4" w:space="0" w:color="000000"/>
              <w:right w:val="single" w:sz="4" w:space="0" w:color="000000"/>
            </w:tcBorders>
          </w:tcPr>
          <w:p w14:paraId="16EAF364" w14:textId="77777777" w:rsidR="00207708" w:rsidRPr="00C2072B" w:rsidRDefault="00207708" w:rsidP="00C2072B">
            <w:pPr>
              <w:rPr>
                <w:rFonts w:ascii="Arial" w:hAnsi="Arial" w:cs="Arial"/>
                <w:b/>
                <w:sz w:val="20"/>
                <w:szCs w:val="20"/>
              </w:rPr>
            </w:pPr>
            <w:r w:rsidRPr="00C2072B">
              <w:rPr>
                <w:rFonts w:ascii="Arial" w:hAnsi="Arial" w:cs="Arial"/>
                <w:b/>
                <w:sz w:val="20"/>
                <w:szCs w:val="20"/>
              </w:rPr>
              <w:t>Maintenance</w:t>
            </w:r>
            <w:r w:rsidR="00C2072B" w:rsidRPr="00C2072B">
              <w:rPr>
                <w:rFonts w:ascii="Arial" w:hAnsi="Arial" w:cs="Arial"/>
                <w:b/>
                <w:sz w:val="20"/>
                <w:szCs w:val="20"/>
              </w:rPr>
              <w:t>:</w:t>
            </w:r>
          </w:p>
        </w:tc>
        <w:tc>
          <w:tcPr>
            <w:tcW w:w="8647" w:type="dxa"/>
            <w:gridSpan w:val="5"/>
            <w:tcBorders>
              <w:top w:val="single" w:sz="4" w:space="0" w:color="auto"/>
              <w:left w:val="single" w:sz="4" w:space="0" w:color="000000"/>
              <w:bottom w:val="single" w:sz="4" w:space="0" w:color="000000"/>
              <w:right w:val="single" w:sz="4" w:space="0" w:color="000000"/>
            </w:tcBorders>
          </w:tcPr>
          <w:p w14:paraId="37E41925" w14:textId="16605260" w:rsidR="00207708" w:rsidRPr="00B943A3" w:rsidRDefault="00207708" w:rsidP="00562DBF">
            <w:pPr>
              <w:pStyle w:val="ListParagraph"/>
              <w:widowControl w:val="0"/>
              <w:numPr>
                <w:ilvl w:val="0"/>
                <w:numId w:val="10"/>
              </w:numPr>
              <w:autoSpaceDE w:val="0"/>
              <w:autoSpaceDN w:val="0"/>
              <w:adjustRightInd w:val="0"/>
              <w:spacing w:before="40"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Replace fuses, isolators, relays or contactors found to be faulty</w:t>
            </w:r>
            <w:r w:rsidR="0080161B">
              <w:rPr>
                <w:rFonts w:ascii="Arial" w:hAnsi="Arial" w:cs="Arial"/>
                <w:color w:val="000000"/>
                <w:kern w:val="28"/>
                <w:sz w:val="20"/>
                <w:szCs w:val="20"/>
                <w:lang w:val="en-US"/>
              </w:rPr>
              <w:t>.</w:t>
            </w:r>
          </w:p>
          <w:p w14:paraId="14D4DFA3" w14:textId="0844F15D" w:rsidR="00207708" w:rsidRPr="00B943A3" w:rsidRDefault="00207708" w:rsidP="00562DBF">
            <w:pPr>
              <w:pStyle w:val="ListParagraph"/>
              <w:widowControl w:val="0"/>
              <w:numPr>
                <w:ilvl w:val="0"/>
                <w:numId w:val="10"/>
              </w:numPr>
              <w:autoSpaceDE w:val="0"/>
              <w:autoSpaceDN w:val="0"/>
              <w:adjustRightInd w:val="0"/>
              <w:spacing w:after="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Tighten terminals where necessary</w:t>
            </w:r>
            <w:r w:rsidR="0080161B">
              <w:rPr>
                <w:rFonts w:ascii="Arial" w:hAnsi="Arial" w:cs="Arial"/>
                <w:color w:val="000000"/>
                <w:kern w:val="28"/>
                <w:sz w:val="20"/>
                <w:szCs w:val="20"/>
                <w:lang w:val="en-US"/>
              </w:rPr>
              <w:t>.</w:t>
            </w:r>
          </w:p>
          <w:p w14:paraId="47B61995" w14:textId="57EC3102" w:rsidR="00207708" w:rsidRDefault="00207708" w:rsidP="00562DBF">
            <w:pPr>
              <w:pStyle w:val="ListParagraph"/>
              <w:widowControl w:val="0"/>
              <w:numPr>
                <w:ilvl w:val="0"/>
                <w:numId w:val="10"/>
              </w:numPr>
              <w:autoSpaceDE w:val="0"/>
              <w:autoSpaceDN w:val="0"/>
              <w:adjustRightInd w:val="0"/>
              <w:spacing w:before="40" w:after="40" w:line="240" w:lineRule="auto"/>
              <w:ind w:left="459"/>
              <w:jc w:val="both"/>
              <w:rPr>
                <w:rFonts w:ascii="Arial" w:hAnsi="Arial" w:cs="Arial"/>
                <w:color w:val="000000"/>
                <w:kern w:val="28"/>
                <w:sz w:val="20"/>
                <w:szCs w:val="20"/>
                <w:lang w:val="en-US"/>
              </w:rPr>
            </w:pPr>
            <w:r w:rsidRPr="00B943A3">
              <w:rPr>
                <w:rFonts w:ascii="Arial" w:hAnsi="Arial" w:cs="Arial"/>
                <w:color w:val="000000"/>
                <w:kern w:val="28"/>
                <w:sz w:val="20"/>
                <w:szCs w:val="20"/>
                <w:lang w:val="en-US"/>
              </w:rPr>
              <w:t>Repair fabric fixing to bottom bar where not secure</w:t>
            </w:r>
            <w:r w:rsidR="0080161B">
              <w:rPr>
                <w:rFonts w:ascii="Arial" w:hAnsi="Arial" w:cs="Arial"/>
                <w:color w:val="000000"/>
                <w:kern w:val="28"/>
                <w:sz w:val="20"/>
                <w:szCs w:val="20"/>
                <w:lang w:val="en-US"/>
              </w:rPr>
              <w:t>.</w:t>
            </w:r>
          </w:p>
          <w:p w14:paraId="48292F71" w14:textId="6BFC437E" w:rsidR="005042CC" w:rsidRPr="00025506" w:rsidRDefault="005042CC" w:rsidP="005042CC">
            <w:pPr>
              <w:pStyle w:val="ListParagraph"/>
              <w:widowControl w:val="0"/>
              <w:autoSpaceDE w:val="0"/>
              <w:autoSpaceDN w:val="0"/>
              <w:adjustRightInd w:val="0"/>
              <w:spacing w:before="40" w:after="40" w:line="240" w:lineRule="auto"/>
              <w:ind w:left="459"/>
              <w:jc w:val="both"/>
              <w:rPr>
                <w:rFonts w:ascii="Arial" w:hAnsi="Arial" w:cs="Arial"/>
                <w:color w:val="000000"/>
                <w:kern w:val="28"/>
                <w:sz w:val="20"/>
                <w:szCs w:val="20"/>
                <w:lang w:val="en-US"/>
              </w:rPr>
            </w:pPr>
          </w:p>
        </w:tc>
      </w:tr>
      <w:tr w:rsidR="00207708" w:rsidRPr="00F92676" w14:paraId="3FDF3589" w14:textId="77777777" w:rsidTr="009C5975">
        <w:trPr>
          <w:cantSplit/>
          <w:trHeight w:val="465"/>
        </w:trPr>
        <w:tc>
          <w:tcPr>
            <w:tcW w:w="2127" w:type="dxa"/>
            <w:gridSpan w:val="3"/>
            <w:tcBorders>
              <w:top w:val="single" w:sz="4" w:space="0" w:color="000000"/>
              <w:left w:val="single" w:sz="4" w:space="0" w:color="000000"/>
              <w:bottom w:val="single" w:sz="4" w:space="0" w:color="000000"/>
              <w:right w:val="single" w:sz="4" w:space="0" w:color="000000"/>
            </w:tcBorders>
          </w:tcPr>
          <w:p w14:paraId="7E5BF013" w14:textId="77777777" w:rsidR="00207708" w:rsidRPr="00F92676" w:rsidRDefault="00207708" w:rsidP="00C2072B">
            <w:pPr>
              <w:spacing w:before="40" w:after="40"/>
              <w:rPr>
                <w:rFonts w:ascii="Arial" w:hAnsi="Arial" w:cs="Arial"/>
                <w:b/>
                <w:sz w:val="20"/>
                <w:szCs w:val="20"/>
              </w:rPr>
            </w:pPr>
            <w:r w:rsidRPr="00F92676">
              <w:rPr>
                <w:rFonts w:ascii="Arial" w:eastAsia="Times New Roman" w:hAnsi="Arial" w:cs="Arial"/>
                <w:b/>
                <w:sz w:val="20"/>
                <w:szCs w:val="20"/>
                <w:lang w:val="en-NZ" w:eastAsia="en-NZ"/>
              </w:rPr>
              <w:lastRenderedPageBreak/>
              <w:t>Reporting</w:t>
            </w:r>
            <w:r w:rsidR="00C2072B">
              <w:rPr>
                <w:rFonts w:ascii="Arial" w:eastAsia="Times New Roman" w:hAnsi="Arial" w:cs="Arial"/>
                <w:b/>
                <w:sz w:val="20"/>
                <w:szCs w:val="20"/>
                <w:lang w:val="en-NZ" w:eastAsia="en-NZ"/>
              </w:rPr>
              <w:t>:</w:t>
            </w:r>
          </w:p>
          <w:p w14:paraId="1299C43A" w14:textId="77777777" w:rsidR="00207708" w:rsidRPr="00F92676" w:rsidRDefault="00207708" w:rsidP="00C2072B">
            <w:pPr>
              <w:autoSpaceDE w:val="0"/>
              <w:autoSpaceDN w:val="0"/>
              <w:adjustRightInd w:val="0"/>
              <w:rPr>
                <w:rFonts w:ascii="Arial" w:eastAsia="Times New Roman" w:hAnsi="Arial" w:cs="Arial"/>
                <w:sz w:val="20"/>
                <w:szCs w:val="20"/>
                <w:lang w:val="en-NZ" w:eastAsia="en-NZ"/>
              </w:rPr>
            </w:pPr>
          </w:p>
        </w:tc>
        <w:tc>
          <w:tcPr>
            <w:tcW w:w="8647" w:type="dxa"/>
            <w:gridSpan w:val="5"/>
            <w:tcBorders>
              <w:top w:val="single" w:sz="4" w:space="0" w:color="auto"/>
              <w:left w:val="single" w:sz="4" w:space="0" w:color="000000"/>
              <w:bottom w:val="single" w:sz="4" w:space="0" w:color="000000"/>
              <w:right w:val="single" w:sz="4" w:space="0" w:color="000000"/>
            </w:tcBorders>
          </w:tcPr>
          <w:p w14:paraId="0BDB5982" w14:textId="5DA50B62" w:rsidR="00361BED" w:rsidRPr="00313091" w:rsidRDefault="00361BED" w:rsidP="00361BED">
            <w:pPr>
              <w:autoSpaceDE w:val="0"/>
              <w:autoSpaceDN w:val="0"/>
              <w:adjustRightInd w:val="0"/>
              <w:spacing w:before="40"/>
              <w:rPr>
                <w:rFonts w:ascii="Arial" w:eastAsia="Times New Roman" w:hAnsi="Arial" w:cs="Arial"/>
                <w:sz w:val="20"/>
                <w:szCs w:val="20"/>
                <w:lang w:val="en-NZ" w:eastAsia="en-NZ"/>
              </w:rPr>
            </w:pPr>
            <w:r w:rsidRPr="00313091">
              <w:rPr>
                <w:rFonts w:ascii="Arial" w:hAnsi="Arial" w:cs="Arial"/>
                <w:sz w:val="20"/>
                <w:szCs w:val="20"/>
              </w:rPr>
              <w:t xml:space="preserve">The owner </w:t>
            </w:r>
            <w:r>
              <w:rPr>
                <w:rFonts w:ascii="Arial" w:hAnsi="Arial" w:cs="Arial"/>
                <w:sz w:val="20"/>
                <w:szCs w:val="20"/>
              </w:rPr>
              <w:t>will</w:t>
            </w:r>
            <w:r w:rsidRPr="00313091">
              <w:rPr>
                <w:rFonts w:ascii="Arial" w:hAnsi="Arial" w:cs="Arial"/>
                <w:sz w:val="20"/>
                <w:szCs w:val="20"/>
              </w:rPr>
              <w:t xml:space="preserve"> keep records of all inspections, maintenance and repairs undertaken in the previous 24 months</w:t>
            </w:r>
            <w:r>
              <w:rPr>
                <w:rFonts w:ascii="Arial" w:hAnsi="Arial" w:cs="Arial"/>
                <w:sz w:val="20"/>
                <w:szCs w:val="20"/>
              </w:rPr>
              <w:t>. These will be recorded</w:t>
            </w:r>
            <w:r w:rsidRPr="00313091">
              <w:rPr>
                <w:rFonts w:ascii="Arial" w:hAnsi="Arial" w:cs="Arial"/>
                <w:sz w:val="20"/>
                <w:szCs w:val="20"/>
              </w:rPr>
              <w:t xml:space="preserve"> in </w:t>
            </w:r>
            <w:r>
              <w:rPr>
                <w:rFonts w:ascii="Arial" w:hAnsi="Arial" w:cs="Arial"/>
                <w:sz w:val="20"/>
                <w:szCs w:val="20"/>
              </w:rPr>
              <w:t>the</w:t>
            </w:r>
            <w:r w:rsidRPr="00313091">
              <w:rPr>
                <w:rFonts w:ascii="Arial" w:hAnsi="Arial" w:cs="Arial"/>
                <w:sz w:val="20"/>
                <w:szCs w:val="20"/>
              </w:rPr>
              <w:t xml:space="preserve"> On-Site </w:t>
            </w:r>
            <w:r w:rsidR="0080161B" w:rsidRPr="00313091">
              <w:rPr>
                <w:rFonts w:ascii="Arial" w:hAnsi="Arial" w:cs="Arial"/>
                <w:sz w:val="20"/>
                <w:szCs w:val="20"/>
              </w:rPr>
              <w:t>Logbook</w:t>
            </w:r>
            <w:r>
              <w:rPr>
                <w:rFonts w:ascii="Arial" w:hAnsi="Arial" w:cs="Arial"/>
                <w:sz w:val="20"/>
                <w:szCs w:val="20"/>
              </w:rPr>
              <w:t>,</w:t>
            </w:r>
            <w:r w:rsidRPr="00313091">
              <w:rPr>
                <w:rFonts w:ascii="Arial" w:hAnsi="Arial" w:cs="Arial"/>
                <w:sz w:val="20"/>
                <w:szCs w:val="20"/>
              </w:rPr>
              <w:t xml:space="preserve"> </w:t>
            </w:r>
            <w:r>
              <w:rPr>
                <w:rFonts w:ascii="Arial" w:hAnsi="Arial" w:cs="Arial"/>
                <w:sz w:val="20"/>
                <w:szCs w:val="20"/>
              </w:rPr>
              <w:t xml:space="preserve">which </w:t>
            </w:r>
            <w:r w:rsidR="007B7FF6">
              <w:rPr>
                <w:rFonts w:ascii="Arial" w:hAnsi="Arial" w:cs="Arial"/>
                <w:sz w:val="20"/>
                <w:szCs w:val="20"/>
              </w:rPr>
              <w:t>will</w:t>
            </w:r>
            <w:r>
              <w:rPr>
                <w:rFonts w:ascii="Arial" w:hAnsi="Arial" w:cs="Arial"/>
                <w:sz w:val="20"/>
                <w:szCs w:val="20"/>
              </w:rPr>
              <w:t xml:space="preserve"> remain on the premises with</w:t>
            </w:r>
            <w:r w:rsidRPr="00313091">
              <w:rPr>
                <w:rFonts w:ascii="Arial" w:hAnsi="Arial" w:cs="Arial"/>
                <w:sz w:val="20"/>
                <w:szCs w:val="20"/>
              </w:rPr>
              <w:t xml:space="preserve"> the most recent compli</w:t>
            </w:r>
            <w:r>
              <w:rPr>
                <w:rFonts w:ascii="Arial" w:hAnsi="Arial" w:cs="Arial"/>
                <w:sz w:val="20"/>
                <w:szCs w:val="20"/>
              </w:rPr>
              <w:t>ance schedule, and as a minimum include:</w:t>
            </w:r>
          </w:p>
          <w:p w14:paraId="4BCDA7F0" w14:textId="77777777" w:rsidR="00361BED" w:rsidRPr="0031658B" w:rsidRDefault="00361BED" w:rsidP="007B7FF6">
            <w:pPr>
              <w:numPr>
                <w:ilvl w:val="0"/>
                <w:numId w:val="1"/>
              </w:numPr>
              <w:autoSpaceDE w:val="0"/>
              <w:autoSpaceDN w:val="0"/>
              <w:adjustRightInd w:val="0"/>
              <w:spacing w:before="40" w:after="40"/>
              <w:ind w:left="730" w:hanging="294"/>
              <w:rPr>
                <w:rFonts w:ascii="Arial" w:eastAsia="Times New Roman" w:hAnsi="Arial" w:cs="Arial"/>
                <w:sz w:val="20"/>
                <w:szCs w:val="20"/>
                <w:lang w:val="en-NZ" w:eastAsia="en-NZ"/>
              </w:rPr>
            </w:pPr>
            <w:r w:rsidRPr="0031658B">
              <w:rPr>
                <w:rFonts w:ascii="Arial" w:eastAsia="Times New Roman" w:hAnsi="Arial" w:cs="Arial"/>
                <w:sz w:val="20"/>
                <w:szCs w:val="20"/>
                <w:lang w:val="en-NZ" w:eastAsia="en-NZ"/>
              </w:rPr>
              <w:t>Details of any inspection, test or preventative maintenance carried out, including dates, works undertaken, faults found, remedies applied and the person who performed the work.</w:t>
            </w:r>
          </w:p>
          <w:p w14:paraId="5E76E834" w14:textId="1FB2A6F0" w:rsidR="00207708" w:rsidRPr="005042CC" w:rsidRDefault="00361BED" w:rsidP="007B7FF6">
            <w:pPr>
              <w:pStyle w:val="Default"/>
              <w:numPr>
                <w:ilvl w:val="0"/>
                <w:numId w:val="1"/>
              </w:numPr>
              <w:spacing w:after="40"/>
              <w:ind w:left="730" w:hanging="294"/>
              <w:rPr>
                <w:color w:val="auto"/>
                <w:sz w:val="20"/>
                <w:szCs w:val="20"/>
              </w:rPr>
            </w:pPr>
            <w:r w:rsidRPr="0031658B">
              <w:rPr>
                <w:sz w:val="20"/>
                <w:szCs w:val="20"/>
              </w:rPr>
              <w:t>Form 12A provided annually by the IQP</w:t>
            </w:r>
            <w:r w:rsidR="0080161B">
              <w:rPr>
                <w:sz w:val="20"/>
                <w:szCs w:val="20"/>
              </w:rPr>
              <w:t>.</w:t>
            </w:r>
          </w:p>
          <w:p w14:paraId="10901B66" w14:textId="04D79B8B" w:rsidR="005042CC" w:rsidRPr="00F92676" w:rsidRDefault="005042CC" w:rsidP="005042CC">
            <w:pPr>
              <w:pStyle w:val="Default"/>
              <w:spacing w:after="40"/>
              <w:ind w:left="730"/>
              <w:rPr>
                <w:color w:val="auto"/>
                <w:sz w:val="20"/>
                <w:szCs w:val="20"/>
              </w:rPr>
            </w:pPr>
          </w:p>
        </w:tc>
      </w:tr>
    </w:tbl>
    <w:p w14:paraId="6D98A12B" w14:textId="24865A66" w:rsidR="00BD4F8F" w:rsidRDefault="00BD4F8F" w:rsidP="005042CC"/>
    <w:sectPr w:rsidR="00BD4F8F" w:rsidSect="00D22E39">
      <w:footerReference w:type="default" r:id="rId12"/>
      <w:pgSz w:w="11906" w:h="16838"/>
      <w:pgMar w:top="568" w:right="1440" w:bottom="1135" w:left="1440"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3614" w14:textId="77777777" w:rsidR="00E37E38" w:rsidRDefault="00E37E38">
      <w:r>
        <w:separator/>
      </w:r>
    </w:p>
  </w:endnote>
  <w:endnote w:type="continuationSeparator" w:id="0">
    <w:p w14:paraId="29079404" w14:textId="77777777" w:rsidR="00E37E38" w:rsidRDefault="00E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9760" w14:textId="7A291490" w:rsidR="00D56785" w:rsidRDefault="006821D1" w:rsidP="006821D1">
    <w:pPr>
      <w:pStyle w:val="Footer"/>
      <w:tabs>
        <w:tab w:val="clear" w:pos="4513"/>
        <w:tab w:val="clear" w:pos="9026"/>
        <w:tab w:val="left" w:pos="-709"/>
        <w:tab w:val="center" w:pos="4820"/>
        <w:tab w:val="right" w:pos="9781"/>
      </w:tabs>
      <w:ind w:left="-709" w:right="-755"/>
      <w:jc w:val="center"/>
      <w:rPr>
        <w:rFonts w:ascii="Arial Narrow" w:hAnsi="Arial Narrow"/>
        <w:sz w:val="20"/>
        <w:szCs w:val="20"/>
      </w:rPr>
    </w:pPr>
    <w:r>
      <w:rPr>
        <w:rFonts w:ascii="Arial Narrow" w:hAnsi="Arial Narrow"/>
        <w:noProof/>
        <w:sz w:val="20"/>
        <w:szCs w:val="20"/>
      </w:rPr>
      <w:drawing>
        <wp:inline distT="0" distB="0" distL="0" distR="0" wp14:anchorId="1506CCFB" wp14:editId="4512EFD7">
          <wp:extent cx="5731510" cy="566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2F95DE75" w14:textId="1CD4D8C7" w:rsidR="00A856CD" w:rsidRPr="0041309C" w:rsidRDefault="00A856CD" w:rsidP="00BD4F8F">
    <w:pPr>
      <w:pStyle w:val="Footer"/>
      <w:tabs>
        <w:tab w:val="clear" w:pos="4513"/>
        <w:tab w:val="clear" w:pos="9026"/>
        <w:tab w:val="left" w:pos="-709"/>
        <w:tab w:val="center" w:pos="4820"/>
        <w:tab w:val="right" w:pos="9781"/>
      </w:tabs>
      <w:ind w:left="-709" w:right="-755"/>
      <w:rPr>
        <w:rFonts w:ascii="Arial Narrow" w:hAnsi="Arial Narrow"/>
        <w:sz w:val="20"/>
        <w:szCs w:val="20"/>
      </w:rPr>
    </w:pPr>
    <w:r w:rsidRPr="0041309C">
      <w:rPr>
        <w:rFonts w:ascii="Arial Narrow" w:hAnsi="Arial Narrow"/>
        <w:sz w:val="20"/>
        <w:szCs w:val="20"/>
      </w:rPr>
      <w:t xml:space="preserve">WBCG </w:t>
    </w:r>
    <w:r>
      <w:rPr>
        <w:rFonts w:ascii="Arial Narrow" w:hAnsi="Arial Narrow"/>
        <w:sz w:val="20"/>
        <w:szCs w:val="20"/>
      </w:rPr>
      <w:t>SS 13-3</w:t>
    </w:r>
    <w:r w:rsidR="00BD4F8F">
      <w:rPr>
        <w:rFonts w:ascii="Arial Narrow" w:hAnsi="Arial Narrow"/>
        <w:sz w:val="20"/>
        <w:szCs w:val="20"/>
      </w:rPr>
      <w:tab/>
    </w:r>
    <w:r w:rsidRPr="0041309C">
      <w:rPr>
        <w:rFonts w:ascii="Arial Narrow" w:hAnsi="Arial Narrow"/>
        <w:sz w:val="20"/>
        <w:szCs w:val="20"/>
      </w:rPr>
      <w:t xml:space="preserve">Version </w:t>
    </w:r>
    <w:r w:rsidR="00F046D0">
      <w:rPr>
        <w:rFonts w:ascii="Arial Narrow" w:hAnsi="Arial Narrow"/>
        <w:sz w:val="20"/>
        <w:szCs w:val="20"/>
      </w:rPr>
      <w:t>20</w:t>
    </w:r>
    <w:r w:rsidR="00F22EF4">
      <w:rPr>
        <w:rFonts w:ascii="Arial Narrow" w:hAnsi="Arial Narrow"/>
        <w:sz w:val="20"/>
        <w:szCs w:val="20"/>
      </w:rPr>
      <w:t>2</w:t>
    </w:r>
    <w:r w:rsidR="0014162D">
      <w:rPr>
        <w:rFonts w:ascii="Arial Narrow" w:hAnsi="Arial Narrow"/>
        <w:sz w:val="20"/>
        <w:szCs w:val="20"/>
      </w:rPr>
      <w:t>5-01-24</w:t>
    </w:r>
    <w:r w:rsidR="00BD4F8F">
      <w:rPr>
        <w:rFonts w:ascii="Arial Narrow" w:hAnsi="Arial Narrow"/>
        <w:sz w:val="20"/>
        <w:szCs w:val="20"/>
      </w:rPr>
      <w:tab/>
    </w:r>
    <w:r w:rsidRPr="0041309C">
      <w:rPr>
        <w:rFonts w:ascii="Arial Narrow" w:hAnsi="Arial Narrow"/>
        <w:sz w:val="20"/>
        <w:szCs w:val="20"/>
      </w:rPr>
      <w:t xml:space="preserve">Page </w:t>
    </w:r>
    <w:r w:rsidRPr="0041309C">
      <w:rPr>
        <w:rFonts w:ascii="Arial Narrow" w:hAnsi="Arial Narrow"/>
        <w:b/>
        <w:sz w:val="20"/>
        <w:szCs w:val="20"/>
      </w:rPr>
      <w:fldChar w:fldCharType="begin"/>
    </w:r>
    <w:r w:rsidRPr="0041309C">
      <w:rPr>
        <w:rFonts w:ascii="Arial Narrow" w:hAnsi="Arial Narrow"/>
        <w:b/>
        <w:sz w:val="20"/>
        <w:szCs w:val="20"/>
      </w:rPr>
      <w:instrText xml:space="preserve"> PAGE </w:instrText>
    </w:r>
    <w:r w:rsidRPr="0041309C">
      <w:rPr>
        <w:rFonts w:ascii="Arial Narrow" w:hAnsi="Arial Narrow"/>
        <w:b/>
        <w:sz w:val="20"/>
        <w:szCs w:val="20"/>
      </w:rPr>
      <w:fldChar w:fldCharType="separate"/>
    </w:r>
    <w:r w:rsidR="00037FBA">
      <w:rPr>
        <w:rFonts w:ascii="Arial Narrow" w:hAnsi="Arial Narrow"/>
        <w:b/>
        <w:noProof/>
        <w:sz w:val="20"/>
        <w:szCs w:val="20"/>
      </w:rPr>
      <w:t>1</w:t>
    </w:r>
    <w:r w:rsidRPr="0041309C">
      <w:rPr>
        <w:rFonts w:ascii="Arial Narrow" w:hAnsi="Arial Narrow"/>
        <w:b/>
        <w:sz w:val="20"/>
        <w:szCs w:val="20"/>
      </w:rPr>
      <w:fldChar w:fldCharType="end"/>
    </w:r>
    <w:r w:rsidRPr="0041309C">
      <w:rPr>
        <w:rFonts w:ascii="Arial Narrow" w:hAnsi="Arial Narrow"/>
        <w:sz w:val="20"/>
        <w:szCs w:val="20"/>
      </w:rPr>
      <w:t xml:space="preserve"> of </w:t>
    </w:r>
    <w:r w:rsidRPr="0041309C">
      <w:rPr>
        <w:rFonts w:ascii="Arial Narrow" w:hAnsi="Arial Narrow"/>
        <w:b/>
        <w:sz w:val="20"/>
        <w:szCs w:val="20"/>
      </w:rPr>
      <w:fldChar w:fldCharType="begin"/>
    </w:r>
    <w:r w:rsidRPr="0041309C">
      <w:rPr>
        <w:rFonts w:ascii="Arial Narrow" w:hAnsi="Arial Narrow"/>
        <w:b/>
        <w:sz w:val="20"/>
        <w:szCs w:val="20"/>
      </w:rPr>
      <w:instrText xml:space="preserve"> NUMPAGES  </w:instrText>
    </w:r>
    <w:r w:rsidRPr="0041309C">
      <w:rPr>
        <w:rFonts w:ascii="Arial Narrow" w:hAnsi="Arial Narrow"/>
        <w:b/>
        <w:sz w:val="20"/>
        <w:szCs w:val="20"/>
      </w:rPr>
      <w:fldChar w:fldCharType="separate"/>
    </w:r>
    <w:r w:rsidR="00037FBA">
      <w:rPr>
        <w:rFonts w:ascii="Arial Narrow" w:hAnsi="Arial Narrow"/>
        <w:b/>
        <w:noProof/>
        <w:sz w:val="20"/>
        <w:szCs w:val="20"/>
      </w:rPr>
      <w:t>2</w:t>
    </w:r>
    <w:r w:rsidRPr="0041309C">
      <w:rPr>
        <w:rFonts w:ascii="Arial Narrow" w:hAnsi="Arial Narrow"/>
        <w:b/>
        <w:sz w:val="20"/>
        <w:szCs w:val="20"/>
      </w:rPr>
      <w:fldChar w:fldCharType="end"/>
    </w:r>
  </w:p>
  <w:p w14:paraId="61CDCEAD" w14:textId="77777777" w:rsidR="00A856CD" w:rsidRDefault="00A8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679E9" w14:textId="77777777" w:rsidR="00E37E38" w:rsidRDefault="00E37E38">
      <w:r>
        <w:separator/>
      </w:r>
    </w:p>
  </w:footnote>
  <w:footnote w:type="continuationSeparator" w:id="0">
    <w:p w14:paraId="7B4DF08E" w14:textId="77777777" w:rsidR="00E37E38" w:rsidRDefault="00E37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5A8"/>
    <w:multiLevelType w:val="hybridMultilevel"/>
    <w:tmpl w:val="B0763596"/>
    <w:lvl w:ilvl="0" w:tplc="77346E16">
      <w:start w:val="1"/>
      <w:numFmt w:val="bullet"/>
      <w:lvlText w:val="£"/>
      <w:lvlJc w:val="left"/>
      <w:pPr>
        <w:ind w:left="720" w:hanging="360"/>
      </w:pPr>
      <w:rPr>
        <w:rFonts w:ascii="Wingdings 2" w:hAnsi="Wingdings 2" w:hint="default"/>
        <w:sz w:val="28"/>
        <w:szCs w:val="28"/>
      </w:rPr>
    </w:lvl>
    <w:lvl w:ilvl="1" w:tplc="77346E16">
      <w:start w:val="1"/>
      <w:numFmt w:val="bullet"/>
      <w:lvlText w:val="£"/>
      <w:lvlJc w:val="left"/>
      <w:pPr>
        <w:ind w:left="1440" w:hanging="360"/>
      </w:pPr>
      <w:rPr>
        <w:rFonts w:ascii="Wingdings 2" w:hAnsi="Wingdings 2" w:hint="default"/>
        <w:sz w:val="28"/>
        <w:szCs w:val="2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8558DB"/>
    <w:multiLevelType w:val="hybridMultilevel"/>
    <w:tmpl w:val="0A56F048"/>
    <w:lvl w:ilvl="0" w:tplc="77346E16">
      <w:start w:val="1"/>
      <w:numFmt w:val="bullet"/>
      <w:lvlText w:val="£"/>
      <w:lvlJc w:val="left"/>
      <w:pPr>
        <w:ind w:left="720" w:hanging="360"/>
      </w:pPr>
      <w:rPr>
        <w:rFonts w:ascii="Wingdings 2" w:hAnsi="Wingdings 2" w:hint="default"/>
        <w:sz w:val="28"/>
        <w:szCs w:val="28"/>
      </w:rPr>
    </w:lvl>
    <w:lvl w:ilvl="1" w:tplc="77346E16">
      <w:start w:val="1"/>
      <w:numFmt w:val="bullet"/>
      <w:lvlText w:val="£"/>
      <w:lvlJc w:val="left"/>
      <w:pPr>
        <w:ind w:left="1440" w:hanging="360"/>
      </w:pPr>
      <w:rPr>
        <w:rFonts w:ascii="Wingdings 2" w:hAnsi="Wingdings 2" w:hint="default"/>
        <w:sz w:val="28"/>
        <w:szCs w:val="2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D50B57"/>
    <w:multiLevelType w:val="hybridMultilevel"/>
    <w:tmpl w:val="DF262F04"/>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4E5E2C"/>
    <w:multiLevelType w:val="hybridMultilevel"/>
    <w:tmpl w:val="EF58A9B6"/>
    <w:lvl w:ilvl="0" w:tplc="1409000F">
      <w:start w:val="1"/>
      <w:numFmt w:val="decimal"/>
      <w:lvlText w:val="%1."/>
      <w:lvlJc w:val="left"/>
      <w:pPr>
        <w:ind w:left="1077"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F5735E"/>
    <w:multiLevelType w:val="hybridMultilevel"/>
    <w:tmpl w:val="671AB90A"/>
    <w:lvl w:ilvl="0" w:tplc="77346E16">
      <w:start w:val="1"/>
      <w:numFmt w:val="bullet"/>
      <w:lvlText w:val="£"/>
      <w:lvlJc w:val="left"/>
      <w:pPr>
        <w:ind w:left="1077" w:hanging="360"/>
      </w:pPr>
      <w:rPr>
        <w:rFonts w:ascii="Wingdings 2" w:hAnsi="Wingdings 2"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D4711B"/>
    <w:multiLevelType w:val="hybridMultilevel"/>
    <w:tmpl w:val="EB0AA282"/>
    <w:lvl w:ilvl="0" w:tplc="77346E16">
      <w:start w:val="1"/>
      <w:numFmt w:val="bullet"/>
      <w:lvlText w:val="£"/>
      <w:lvlJc w:val="left"/>
      <w:pPr>
        <w:ind w:left="1077" w:hanging="360"/>
      </w:pPr>
      <w:rPr>
        <w:rFonts w:ascii="Wingdings 2" w:hAnsi="Wingdings 2"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213425C"/>
    <w:multiLevelType w:val="hybridMultilevel"/>
    <w:tmpl w:val="5268E0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646A6B"/>
    <w:multiLevelType w:val="hybridMultilevel"/>
    <w:tmpl w:val="B3626C9E"/>
    <w:lvl w:ilvl="0" w:tplc="77346E16">
      <w:start w:val="1"/>
      <w:numFmt w:val="bullet"/>
      <w:lvlText w:val="£"/>
      <w:lvlJc w:val="left"/>
      <w:pPr>
        <w:ind w:left="720" w:hanging="360"/>
      </w:pPr>
      <w:rPr>
        <w:rFonts w:ascii="Wingdings 2" w:hAnsi="Wingdings 2" w:hint="default"/>
        <w:sz w:val="28"/>
        <w:szCs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2396020">
    <w:abstractNumId w:val="9"/>
  </w:num>
  <w:num w:numId="2" w16cid:durableId="1736125793">
    <w:abstractNumId w:val="2"/>
  </w:num>
  <w:num w:numId="3" w16cid:durableId="211581081">
    <w:abstractNumId w:val="7"/>
  </w:num>
  <w:num w:numId="4" w16cid:durableId="1840922171">
    <w:abstractNumId w:val="4"/>
  </w:num>
  <w:num w:numId="5" w16cid:durableId="1669627333">
    <w:abstractNumId w:val="8"/>
  </w:num>
  <w:num w:numId="6" w16cid:durableId="1436905062">
    <w:abstractNumId w:val="1"/>
  </w:num>
  <w:num w:numId="7" w16cid:durableId="56174203">
    <w:abstractNumId w:val="0"/>
  </w:num>
  <w:num w:numId="8" w16cid:durableId="193080717">
    <w:abstractNumId w:val="6"/>
  </w:num>
  <w:num w:numId="9" w16cid:durableId="1753315305">
    <w:abstractNumId w:val="3"/>
  </w:num>
  <w:num w:numId="10" w16cid:durableId="300697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08"/>
    <w:rsid w:val="00025506"/>
    <w:rsid w:val="00037FBA"/>
    <w:rsid w:val="00043F9B"/>
    <w:rsid w:val="0006414C"/>
    <w:rsid w:val="000665D4"/>
    <w:rsid w:val="00074C49"/>
    <w:rsid w:val="00082763"/>
    <w:rsid w:val="000F5F66"/>
    <w:rsid w:val="001101BD"/>
    <w:rsid w:val="0014162D"/>
    <w:rsid w:val="00152CE9"/>
    <w:rsid w:val="001A3546"/>
    <w:rsid w:val="001E0B1E"/>
    <w:rsid w:val="001E4AD0"/>
    <w:rsid w:val="001E73E9"/>
    <w:rsid w:val="001F3E80"/>
    <w:rsid w:val="00207708"/>
    <w:rsid w:val="00221568"/>
    <w:rsid w:val="0024538B"/>
    <w:rsid w:val="002642BE"/>
    <w:rsid w:val="00292CB0"/>
    <w:rsid w:val="00361BED"/>
    <w:rsid w:val="00370C75"/>
    <w:rsid w:val="003817F7"/>
    <w:rsid w:val="003825E6"/>
    <w:rsid w:val="00406CE1"/>
    <w:rsid w:val="00490B33"/>
    <w:rsid w:val="004C1FDC"/>
    <w:rsid w:val="004D23DE"/>
    <w:rsid w:val="005042CC"/>
    <w:rsid w:val="00562DBF"/>
    <w:rsid w:val="00586E05"/>
    <w:rsid w:val="005B3E55"/>
    <w:rsid w:val="005C194F"/>
    <w:rsid w:val="005D5843"/>
    <w:rsid w:val="005D755E"/>
    <w:rsid w:val="00625C54"/>
    <w:rsid w:val="00680AD7"/>
    <w:rsid w:val="006821D1"/>
    <w:rsid w:val="006C3166"/>
    <w:rsid w:val="00730B25"/>
    <w:rsid w:val="00796201"/>
    <w:rsid w:val="007B7FF6"/>
    <w:rsid w:val="007C7817"/>
    <w:rsid w:val="0080161B"/>
    <w:rsid w:val="00804246"/>
    <w:rsid w:val="008123D0"/>
    <w:rsid w:val="00841535"/>
    <w:rsid w:val="008532A3"/>
    <w:rsid w:val="00904970"/>
    <w:rsid w:val="0091279C"/>
    <w:rsid w:val="00954E22"/>
    <w:rsid w:val="00993AA6"/>
    <w:rsid w:val="009C4BFD"/>
    <w:rsid w:val="009C5975"/>
    <w:rsid w:val="009C66AA"/>
    <w:rsid w:val="009F0FB9"/>
    <w:rsid w:val="00A01669"/>
    <w:rsid w:val="00A52BD5"/>
    <w:rsid w:val="00A5432C"/>
    <w:rsid w:val="00A62FC9"/>
    <w:rsid w:val="00A856CD"/>
    <w:rsid w:val="00AF573A"/>
    <w:rsid w:val="00B04402"/>
    <w:rsid w:val="00B54096"/>
    <w:rsid w:val="00B54B83"/>
    <w:rsid w:val="00BC00D9"/>
    <w:rsid w:val="00BC0717"/>
    <w:rsid w:val="00BC3326"/>
    <w:rsid w:val="00BD2B3B"/>
    <w:rsid w:val="00BD3DFA"/>
    <w:rsid w:val="00BD4F8F"/>
    <w:rsid w:val="00C2072B"/>
    <w:rsid w:val="00C6313D"/>
    <w:rsid w:val="00C704B2"/>
    <w:rsid w:val="00C91003"/>
    <w:rsid w:val="00D22E39"/>
    <w:rsid w:val="00D56785"/>
    <w:rsid w:val="00DD2193"/>
    <w:rsid w:val="00DE4CE2"/>
    <w:rsid w:val="00DE76C0"/>
    <w:rsid w:val="00DF7DD5"/>
    <w:rsid w:val="00E37E38"/>
    <w:rsid w:val="00E41555"/>
    <w:rsid w:val="00E62D6E"/>
    <w:rsid w:val="00E86E6D"/>
    <w:rsid w:val="00E966C9"/>
    <w:rsid w:val="00EF7533"/>
    <w:rsid w:val="00F046D0"/>
    <w:rsid w:val="00F22EF4"/>
    <w:rsid w:val="00F45180"/>
    <w:rsid w:val="00F63D95"/>
    <w:rsid w:val="00F92871"/>
    <w:rsid w:val="00FE7C37"/>
    <w:rsid w:val="17D45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4D4BB"/>
  <w15:chartTrackingRefBased/>
  <w15:docId w15:val="{B626B0FD-DB5F-4B40-BD93-18768FE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08"/>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708"/>
    <w:pPr>
      <w:autoSpaceDE w:val="0"/>
      <w:autoSpaceDN w:val="0"/>
      <w:adjustRightInd w:val="0"/>
    </w:pPr>
    <w:rPr>
      <w:rFonts w:ascii="Arial" w:eastAsia="Times New Roman" w:hAnsi="Arial" w:cs="Arial"/>
      <w:color w:val="000000"/>
      <w:sz w:val="24"/>
      <w:szCs w:val="24"/>
      <w:lang w:val="en-NZ" w:eastAsia="en-NZ"/>
    </w:rPr>
  </w:style>
  <w:style w:type="paragraph" w:styleId="Footer">
    <w:name w:val="footer"/>
    <w:basedOn w:val="Normal"/>
    <w:link w:val="FooterChar"/>
    <w:uiPriority w:val="99"/>
    <w:unhideWhenUsed/>
    <w:rsid w:val="00207708"/>
    <w:pPr>
      <w:tabs>
        <w:tab w:val="center" w:pos="4513"/>
        <w:tab w:val="right" w:pos="9026"/>
      </w:tabs>
    </w:pPr>
    <w:rPr>
      <w:lang w:eastAsia="x-none"/>
    </w:rPr>
  </w:style>
  <w:style w:type="character" w:customStyle="1" w:styleId="FooterChar">
    <w:name w:val="Footer Char"/>
    <w:link w:val="Footer"/>
    <w:uiPriority w:val="99"/>
    <w:rsid w:val="00207708"/>
    <w:rPr>
      <w:rFonts w:ascii="Times New Roman" w:eastAsia="PMingLiU" w:hAnsi="Times New Roman" w:cs="Times New Roman"/>
      <w:sz w:val="24"/>
      <w:szCs w:val="24"/>
      <w:lang w:val="en-US"/>
    </w:rPr>
  </w:style>
  <w:style w:type="paragraph" w:styleId="ListParagraph">
    <w:name w:val="List Paragraph"/>
    <w:basedOn w:val="Normal"/>
    <w:uiPriority w:val="34"/>
    <w:qFormat/>
    <w:rsid w:val="00207708"/>
    <w:pPr>
      <w:spacing w:after="200" w:line="276" w:lineRule="auto"/>
      <w:ind w:left="720"/>
      <w:contextualSpacing/>
    </w:pPr>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207708"/>
    <w:rPr>
      <w:rFonts w:ascii="Tahoma" w:hAnsi="Tahoma"/>
      <w:sz w:val="16"/>
      <w:szCs w:val="16"/>
      <w:lang w:eastAsia="x-none"/>
    </w:rPr>
  </w:style>
  <w:style w:type="character" w:customStyle="1" w:styleId="BalloonTextChar">
    <w:name w:val="Balloon Text Char"/>
    <w:link w:val="BalloonText"/>
    <w:uiPriority w:val="99"/>
    <w:semiHidden/>
    <w:rsid w:val="00207708"/>
    <w:rPr>
      <w:rFonts w:ascii="Tahoma" w:eastAsia="PMingLiU" w:hAnsi="Tahoma" w:cs="Tahoma"/>
      <w:sz w:val="16"/>
      <w:szCs w:val="16"/>
      <w:lang w:val="en-US"/>
    </w:rPr>
  </w:style>
  <w:style w:type="paragraph" w:styleId="Header">
    <w:name w:val="header"/>
    <w:basedOn w:val="Normal"/>
    <w:link w:val="HeaderChar"/>
    <w:uiPriority w:val="99"/>
    <w:unhideWhenUsed/>
    <w:rsid w:val="00E86E6D"/>
    <w:pPr>
      <w:tabs>
        <w:tab w:val="center" w:pos="4513"/>
        <w:tab w:val="right" w:pos="9026"/>
      </w:tabs>
    </w:pPr>
  </w:style>
  <w:style w:type="character" w:customStyle="1" w:styleId="HeaderChar">
    <w:name w:val="Header Char"/>
    <w:link w:val="Header"/>
    <w:uiPriority w:val="99"/>
    <w:rsid w:val="00E86E6D"/>
    <w:rPr>
      <w:rFonts w:ascii="Times New Roman" w:eastAsia="PMingLiU"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4C0F9-E849-4AA8-A6AC-8A943F8BDB30}">
  <ds:schemaRefs>
    <ds:schemaRef ds:uri="http://www.w3.org/2001/XMLSchema"/>
  </ds:schemaRefs>
</ds:datastoreItem>
</file>

<file path=customXml/itemProps2.xml><?xml version="1.0" encoding="utf-8"?>
<ds:datastoreItem xmlns:ds="http://schemas.openxmlformats.org/officeDocument/2006/customXml" ds:itemID="{6AA1E80F-6D35-492B-8892-D0AC99089F60}">
  <ds:schemaRefs>
    <ds:schemaRef ds:uri="http://schemas.microsoft.com/sharepoint/v3/contenttype/forms"/>
  </ds:schemaRefs>
</ds:datastoreItem>
</file>

<file path=customXml/itemProps3.xml><?xml version="1.0" encoding="utf-8"?>
<ds:datastoreItem xmlns:ds="http://schemas.openxmlformats.org/officeDocument/2006/customXml" ds:itemID="{7B950CAB-0AE3-4B0E-A515-DCABE52175B5}">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4.xml><?xml version="1.0" encoding="utf-8"?>
<ds:datastoreItem xmlns:ds="http://schemas.openxmlformats.org/officeDocument/2006/customXml" ds:itemID="{128550A4-0E14-4414-8840-BDE41B98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5085</Characters>
  <Application>Microsoft Office Word</Application>
  <DocSecurity>0</DocSecurity>
  <Lines>42</Lines>
  <Paragraphs>11</Paragraphs>
  <ScaleCrop>false</ScaleCrop>
  <Company>Waikato District Council</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Goodwin</dc:creator>
  <cp:keywords/>
  <cp:lastModifiedBy>Helen Moke</cp:lastModifiedBy>
  <cp:revision>4</cp:revision>
  <cp:lastPrinted>2019-10-23T23:32:00Z</cp:lastPrinted>
  <dcterms:created xsi:type="dcterms:W3CDTF">2024-04-11T02:11:00Z</dcterms:created>
  <dcterms:modified xsi:type="dcterms:W3CDTF">2025-01-22T22:25:00Z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